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F1A0" w14:textId="77777777" w:rsidR="00BE1DFC" w:rsidRDefault="00000000">
      <w:pPr>
        <w:spacing w:line="576" w:lineRule="exact"/>
        <w:rPr>
          <w:rFonts w:ascii="宋体" w:eastAsia="宋体" w:hAnsi="宋体"/>
          <w:sz w:val="32"/>
          <w:szCs w:val="32"/>
        </w:rPr>
      </w:pPr>
      <w:r>
        <w:rPr>
          <w:rFonts w:ascii="宋体" w:eastAsia="宋体" w:hAnsi="宋体" w:hint="eastAsia"/>
          <w:sz w:val="32"/>
          <w:szCs w:val="32"/>
        </w:rPr>
        <w:t>附件：广州市工程招标行业协会劳动竞赛之优秀招标成果评选办法评分标准</w:t>
      </w:r>
    </w:p>
    <w:tbl>
      <w:tblPr>
        <w:tblW w:w="9934" w:type="dxa"/>
        <w:tblInd w:w="-281" w:type="dxa"/>
        <w:tblLayout w:type="fixed"/>
        <w:tblCellMar>
          <w:left w:w="0" w:type="dxa"/>
          <w:right w:w="0" w:type="dxa"/>
        </w:tblCellMar>
        <w:tblLook w:val="04A0" w:firstRow="1" w:lastRow="0" w:firstColumn="1" w:lastColumn="0" w:noHBand="0" w:noVBand="1"/>
      </w:tblPr>
      <w:tblGrid>
        <w:gridCol w:w="562"/>
        <w:gridCol w:w="1032"/>
        <w:gridCol w:w="7485"/>
        <w:gridCol w:w="855"/>
      </w:tblGrid>
      <w:tr w:rsidR="00BE1DFC" w14:paraId="338A1A2B" w14:textId="77777777">
        <w:trPr>
          <w:trHeight w:hRule="exact" w:val="895"/>
        </w:trPr>
        <w:tc>
          <w:tcPr>
            <w:tcW w:w="562" w:type="dxa"/>
            <w:tcBorders>
              <w:top w:val="single" w:sz="2" w:space="0" w:color="231F20"/>
              <w:left w:val="single" w:sz="2" w:space="0" w:color="231F20"/>
              <w:bottom w:val="single" w:sz="2" w:space="0" w:color="231F20"/>
              <w:right w:val="single" w:sz="2" w:space="0" w:color="231F20"/>
            </w:tcBorders>
            <w:vAlign w:val="center"/>
          </w:tcPr>
          <w:p w14:paraId="66BD7019"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序号</w:t>
            </w:r>
          </w:p>
        </w:tc>
        <w:tc>
          <w:tcPr>
            <w:tcW w:w="1032" w:type="dxa"/>
            <w:tcBorders>
              <w:top w:val="single" w:sz="2" w:space="0" w:color="231F20"/>
              <w:left w:val="single" w:sz="2" w:space="0" w:color="231F20"/>
              <w:bottom w:val="single" w:sz="2" w:space="0" w:color="231F20"/>
              <w:right w:val="single" w:sz="2" w:space="0" w:color="231F20"/>
            </w:tcBorders>
            <w:vAlign w:val="center"/>
          </w:tcPr>
          <w:p w14:paraId="0C825B5B"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评价内容</w:t>
            </w:r>
          </w:p>
        </w:tc>
        <w:tc>
          <w:tcPr>
            <w:tcW w:w="7485" w:type="dxa"/>
            <w:tcBorders>
              <w:top w:val="single" w:sz="2" w:space="0" w:color="231F20"/>
              <w:left w:val="single" w:sz="2" w:space="0" w:color="231F20"/>
              <w:bottom w:val="single" w:sz="2" w:space="0" w:color="231F20"/>
              <w:right w:val="single" w:sz="2" w:space="0" w:color="231F20"/>
            </w:tcBorders>
            <w:vAlign w:val="center"/>
          </w:tcPr>
          <w:p w14:paraId="7FF77797"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评分标准</w:t>
            </w:r>
          </w:p>
        </w:tc>
        <w:tc>
          <w:tcPr>
            <w:tcW w:w="855" w:type="dxa"/>
            <w:tcBorders>
              <w:top w:val="single" w:sz="2" w:space="0" w:color="231F20"/>
              <w:left w:val="single" w:sz="2" w:space="0" w:color="231F20"/>
              <w:bottom w:val="single" w:sz="2" w:space="0" w:color="231F20"/>
              <w:right w:val="single" w:sz="2" w:space="0" w:color="231F20"/>
            </w:tcBorders>
            <w:vAlign w:val="center"/>
          </w:tcPr>
          <w:p w14:paraId="53B3CB46"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得分</w:t>
            </w:r>
          </w:p>
        </w:tc>
      </w:tr>
      <w:tr w:rsidR="00BE1DFC" w14:paraId="5938D618" w14:textId="77777777">
        <w:trPr>
          <w:trHeight w:hRule="exact" w:val="1641"/>
        </w:trPr>
        <w:tc>
          <w:tcPr>
            <w:tcW w:w="562" w:type="dxa"/>
            <w:tcBorders>
              <w:top w:val="single" w:sz="2" w:space="0" w:color="231F20"/>
              <w:left w:val="single" w:sz="2" w:space="0" w:color="231F20"/>
              <w:bottom w:val="single" w:sz="2" w:space="0" w:color="231F20"/>
              <w:right w:val="single" w:sz="2" w:space="0" w:color="231F20"/>
            </w:tcBorders>
            <w:vAlign w:val="center"/>
          </w:tcPr>
          <w:p w14:paraId="541AA003"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1</w:t>
            </w:r>
          </w:p>
        </w:tc>
        <w:tc>
          <w:tcPr>
            <w:tcW w:w="1032" w:type="dxa"/>
            <w:tcBorders>
              <w:top w:val="single" w:sz="2" w:space="0" w:color="231F20"/>
              <w:left w:val="single" w:sz="2" w:space="0" w:color="231F20"/>
              <w:bottom w:val="single" w:sz="2" w:space="0" w:color="231F20"/>
              <w:right w:val="single" w:sz="2" w:space="0" w:color="231F20"/>
            </w:tcBorders>
            <w:vAlign w:val="center"/>
          </w:tcPr>
          <w:p w14:paraId="1C797C5E"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项目规模</w:t>
            </w:r>
          </w:p>
        </w:tc>
        <w:tc>
          <w:tcPr>
            <w:tcW w:w="7485" w:type="dxa"/>
            <w:tcBorders>
              <w:top w:val="single" w:sz="2" w:space="0" w:color="231F20"/>
              <w:left w:val="single" w:sz="2" w:space="0" w:color="231F20"/>
              <w:bottom w:val="single" w:sz="2" w:space="0" w:color="231F20"/>
              <w:right w:val="single" w:sz="2" w:space="0" w:color="231F20"/>
            </w:tcBorders>
            <w:vAlign w:val="center"/>
          </w:tcPr>
          <w:p w14:paraId="7BA4DD7D"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根据申报单位</w:t>
            </w:r>
            <w:proofErr w:type="gramStart"/>
            <w:r>
              <w:rPr>
                <w:rFonts w:ascii="宋体" w:eastAsia="宋体" w:hAnsi="宋体" w:hint="eastAsia"/>
                <w:sz w:val="24"/>
                <w:szCs w:val="24"/>
              </w:rPr>
              <w:t>各项目按不同</w:t>
            </w:r>
            <w:proofErr w:type="gramEnd"/>
            <w:r>
              <w:rPr>
                <w:rFonts w:ascii="宋体" w:eastAsia="宋体" w:hAnsi="宋体" w:hint="eastAsia"/>
                <w:sz w:val="24"/>
                <w:szCs w:val="24"/>
              </w:rPr>
              <w:t>方向的项目规模进行横向对比，40-10分</w:t>
            </w:r>
          </w:p>
        </w:tc>
        <w:tc>
          <w:tcPr>
            <w:tcW w:w="855" w:type="dxa"/>
            <w:tcBorders>
              <w:top w:val="single" w:sz="2" w:space="0" w:color="231F20"/>
              <w:left w:val="single" w:sz="2" w:space="0" w:color="231F20"/>
              <w:bottom w:val="single" w:sz="2" w:space="0" w:color="231F20"/>
              <w:right w:val="single" w:sz="2" w:space="0" w:color="231F20"/>
            </w:tcBorders>
            <w:vAlign w:val="center"/>
          </w:tcPr>
          <w:p w14:paraId="7ED1FF37"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40-10分</w:t>
            </w:r>
          </w:p>
        </w:tc>
      </w:tr>
      <w:tr w:rsidR="00BE1DFC" w14:paraId="494E63A4" w14:textId="77777777">
        <w:tc>
          <w:tcPr>
            <w:tcW w:w="562" w:type="dxa"/>
            <w:tcBorders>
              <w:top w:val="single" w:sz="2" w:space="0" w:color="231F20"/>
              <w:left w:val="single" w:sz="2" w:space="0" w:color="231F20"/>
              <w:bottom w:val="single" w:sz="2" w:space="0" w:color="231F20"/>
              <w:right w:val="single" w:sz="2" w:space="0" w:color="231F20"/>
            </w:tcBorders>
            <w:vAlign w:val="center"/>
          </w:tcPr>
          <w:p w14:paraId="747A2CF5"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2</w:t>
            </w:r>
          </w:p>
        </w:tc>
        <w:tc>
          <w:tcPr>
            <w:tcW w:w="1032" w:type="dxa"/>
            <w:tcBorders>
              <w:top w:val="single" w:sz="2" w:space="0" w:color="231F20"/>
              <w:left w:val="single" w:sz="2" w:space="0" w:color="231F20"/>
              <w:bottom w:val="single" w:sz="2" w:space="0" w:color="231F20"/>
              <w:right w:val="single" w:sz="2" w:space="0" w:color="231F20"/>
            </w:tcBorders>
            <w:vAlign w:val="center"/>
          </w:tcPr>
          <w:p w14:paraId="0E1BB5D5"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项目获得业主评价</w:t>
            </w:r>
          </w:p>
        </w:tc>
        <w:tc>
          <w:tcPr>
            <w:tcW w:w="7485" w:type="dxa"/>
            <w:tcBorders>
              <w:top w:val="single" w:sz="2" w:space="0" w:color="231F20"/>
              <w:left w:val="single" w:sz="2" w:space="0" w:color="231F20"/>
              <w:bottom w:val="single" w:sz="2" w:space="0" w:color="231F20"/>
              <w:right w:val="single" w:sz="2" w:space="0" w:color="231F20"/>
            </w:tcBorders>
            <w:vAlign w:val="center"/>
          </w:tcPr>
          <w:p w14:paraId="581B658C"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①评审项目获得业主正面肯定，正面肯定包括：（并不限于）表扬信或其他方式，内容应涵盖：招标文件和合同编制质量高、招标程序合</w:t>
            </w:r>
            <w:proofErr w:type="gramStart"/>
            <w:r>
              <w:rPr>
                <w:rFonts w:ascii="宋体" w:eastAsia="宋体" w:hAnsi="宋体" w:hint="eastAsia"/>
                <w:sz w:val="24"/>
                <w:szCs w:val="24"/>
              </w:rPr>
              <w:t>规</w:t>
            </w:r>
            <w:proofErr w:type="gramEnd"/>
            <w:r>
              <w:rPr>
                <w:rFonts w:ascii="宋体" w:eastAsia="宋体" w:hAnsi="宋体" w:hint="eastAsia"/>
                <w:sz w:val="24"/>
                <w:szCs w:val="24"/>
              </w:rPr>
              <w:t>、服务态度好等方面的评价；或招标项目获得招标人颁发的荣誉证书，得20分；</w:t>
            </w:r>
          </w:p>
          <w:p w14:paraId="2E139C67" w14:textId="77777777" w:rsidR="00BE1DFC" w:rsidRPr="00A26027" w:rsidRDefault="00000000">
            <w:pPr>
              <w:spacing w:line="576" w:lineRule="exact"/>
              <w:jc w:val="left"/>
              <w:rPr>
                <w:rFonts w:ascii="宋体" w:eastAsia="宋体" w:hAnsi="宋体"/>
                <w:sz w:val="24"/>
                <w:szCs w:val="24"/>
              </w:rPr>
            </w:pPr>
            <w:r>
              <w:rPr>
                <w:rFonts w:ascii="宋体" w:eastAsia="宋体" w:hAnsi="宋体" w:hint="eastAsia"/>
                <w:sz w:val="24"/>
                <w:szCs w:val="24"/>
              </w:rPr>
              <w:t>②仅有评审项目有业主评价意见</w:t>
            </w:r>
            <w:r w:rsidRPr="00A26027">
              <w:rPr>
                <w:rFonts w:ascii="宋体" w:eastAsia="宋体" w:hAnsi="宋体" w:hint="eastAsia"/>
                <w:sz w:val="24"/>
                <w:szCs w:val="24"/>
              </w:rPr>
              <w:t>反馈表：为非常满意或优秀（90分以上）或满意，横向对比18-10分；</w:t>
            </w:r>
          </w:p>
          <w:p w14:paraId="4163EE84"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③有业主评价意见，但不满足上述①、②点要求得5分。</w:t>
            </w:r>
          </w:p>
          <w:p w14:paraId="31C2024A"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没有评审项目有业主评价意见反馈表得0分。</w:t>
            </w:r>
          </w:p>
        </w:tc>
        <w:tc>
          <w:tcPr>
            <w:tcW w:w="855" w:type="dxa"/>
            <w:tcBorders>
              <w:top w:val="single" w:sz="2" w:space="0" w:color="231F20"/>
              <w:left w:val="single" w:sz="2" w:space="0" w:color="231F20"/>
              <w:bottom w:val="single" w:sz="2" w:space="0" w:color="231F20"/>
              <w:right w:val="single" w:sz="2" w:space="0" w:color="231F20"/>
            </w:tcBorders>
            <w:vAlign w:val="center"/>
          </w:tcPr>
          <w:p w14:paraId="7ADE9D88"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20-5分</w:t>
            </w:r>
          </w:p>
        </w:tc>
      </w:tr>
      <w:tr w:rsidR="00BE1DFC" w14:paraId="1868E8EE" w14:textId="77777777">
        <w:tc>
          <w:tcPr>
            <w:tcW w:w="562" w:type="dxa"/>
            <w:tcBorders>
              <w:top w:val="single" w:sz="2" w:space="0" w:color="231F20"/>
              <w:left w:val="single" w:sz="2" w:space="0" w:color="231F20"/>
              <w:bottom w:val="single" w:sz="2" w:space="0" w:color="231F20"/>
              <w:right w:val="single" w:sz="2" w:space="0" w:color="231F20"/>
            </w:tcBorders>
            <w:vAlign w:val="center"/>
          </w:tcPr>
          <w:p w14:paraId="5F516085"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3</w:t>
            </w:r>
          </w:p>
        </w:tc>
        <w:tc>
          <w:tcPr>
            <w:tcW w:w="1032" w:type="dxa"/>
            <w:tcBorders>
              <w:top w:val="single" w:sz="2" w:space="0" w:color="231F20"/>
              <w:left w:val="single" w:sz="2" w:space="0" w:color="231F20"/>
              <w:bottom w:val="single" w:sz="2" w:space="0" w:color="231F20"/>
              <w:right w:val="single" w:sz="2" w:space="0" w:color="231F20"/>
            </w:tcBorders>
            <w:vAlign w:val="center"/>
          </w:tcPr>
          <w:p w14:paraId="4FF0B544"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项目创新性</w:t>
            </w:r>
          </w:p>
        </w:tc>
        <w:tc>
          <w:tcPr>
            <w:tcW w:w="7485" w:type="dxa"/>
            <w:tcBorders>
              <w:top w:val="single" w:sz="2" w:space="0" w:color="231F20"/>
              <w:left w:val="single" w:sz="2" w:space="0" w:color="231F20"/>
              <w:bottom w:val="single" w:sz="2" w:space="0" w:color="231F20"/>
              <w:right w:val="single" w:sz="2" w:space="0" w:color="231F20"/>
            </w:tcBorders>
            <w:vAlign w:val="center"/>
          </w:tcPr>
          <w:p w14:paraId="6066E192"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①参评项目具有国际影响力（包括国内项目进行设计国际竞赛或国际招标等），或属于省市标志性建筑的招标项目招标，参选项目有总结性文章不少于</w:t>
            </w:r>
            <w:r>
              <w:rPr>
                <w:rFonts w:ascii="宋体" w:eastAsia="宋体" w:hAnsi="宋体"/>
                <w:sz w:val="24"/>
                <w:szCs w:val="24"/>
              </w:rPr>
              <w:t>2000字；或招标项目使用新技术，且是由代理机构代编制技术需求；或其他创新性或采用新建造工艺等的招标项目；或进行创新绿色低碳交易招标等横向对比，11-30分，最高得30分。（需提供创新证明文件）</w:t>
            </w:r>
          </w:p>
          <w:p w14:paraId="65E87F25"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②不满足上述第①款的项目，进行横向对比：10-0分。</w:t>
            </w:r>
          </w:p>
        </w:tc>
        <w:tc>
          <w:tcPr>
            <w:tcW w:w="855" w:type="dxa"/>
            <w:tcBorders>
              <w:top w:val="single" w:sz="2" w:space="0" w:color="231F20"/>
              <w:left w:val="single" w:sz="2" w:space="0" w:color="231F20"/>
              <w:bottom w:val="single" w:sz="2" w:space="0" w:color="231F20"/>
              <w:right w:val="single" w:sz="2" w:space="0" w:color="231F20"/>
            </w:tcBorders>
            <w:vAlign w:val="center"/>
          </w:tcPr>
          <w:p w14:paraId="236297DE"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30-0分</w:t>
            </w:r>
          </w:p>
        </w:tc>
      </w:tr>
      <w:tr w:rsidR="00BE1DFC" w14:paraId="130EC370" w14:textId="77777777">
        <w:trPr>
          <w:trHeight w:hRule="exact" w:val="4681"/>
        </w:trPr>
        <w:tc>
          <w:tcPr>
            <w:tcW w:w="562" w:type="dxa"/>
            <w:tcBorders>
              <w:top w:val="single" w:sz="2" w:space="0" w:color="231F20"/>
              <w:left w:val="single" w:sz="2" w:space="0" w:color="231F20"/>
              <w:bottom w:val="single" w:sz="2" w:space="0" w:color="231F20"/>
              <w:right w:val="single" w:sz="2" w:space="0" w:color="231F20"/>
            </w:tcBorders>
            <w:vAlign w:val="center"/>
          </w:tcPr>
          <w:p w14:paraId="0BBCBEAB"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lastRenderedPageBreak/>
              <w:t>4</w:t>
            </w:r>
          </w:p>
        </w:tc>
        <w:tc>
          <w:tcPr>
            <w:tcW w:w="1032" w:type="dxa"/>
            <w:tcBorders>
              <w:top w:val="single" w:sz="2" w:space="0" w:color="231F20"/>
              <w:left w:val="single" w:sz="2" w:space="0" w:color="231F20"/>
              <w:bottom w:val="single" w:sz="2" w:space="0" w:color="231F20"/>
              <w:right w:val="single" w:sz="2" w:space="0" w:color="231F20"/>
            </w:tcBorders>
            <w:vAlign w:val="center"/>
          </w:tcPr>
          <w:p w14:paraId="62EB4F2E"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项目团队</w:t>
            </w:r>
          </w:p>
        </w:tc>
        <w:tc>
          <w:tcPr>
            <w:tcW w:w="7485" w:type="dxa"/>
            <w:tcBorders>
              <w:top w:val="single" w:sz="2" w:space="0" w:color="231F20"/>
              <w:left w:val="single" w:sz="2" w:space="0" w:color="231F20"/>
              <w:bottom w:val="single" w:sz="2" w:space="0" w:color="231F20"/>
              <w:right w:val="single" w:sz="2" w:space="0" w:color="231F20"/>
            </w:tcBorders>
            <w:vAlign w:val="center"/>
          </w:tcPr>
          <w:p w14:paraId="7849863A"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①项目团队的负责人具有中级以上职称满6年以上，或具有副高或以上职称，并连续4年（2020-2024年期间）参加过2次我协会组织的从业人员培训，或担任过协会培训授课讲师，得5分；</w:t>
            </w:r>
          </w:p>
          <w:p w14:paraId="37AF5C34"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②项目团队的负责人积极主动为我行业协会或行政主管部门提供关于招标方面的意见和建议，得2分；无则得0分。</w:t>
            </w:r>
          </w:p>
          <w:p w14:paraId="5D70F78D"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③项目团队的负责人获业主评价意见：优秀（90分以上）或非常满意得3分；满意得2分；一般得1分。没有业主评价意见或业主评价意见没有体现项目负责人的不得分。</w:t>
            </w:r>
          </w:p>
        </w:tc>
        <w:tc>
          <w:tcPr>
            <w:tcW w:w="855" w:type="dxa"/>
            <w:tcBorders>
              <w:top w:val="single" w:sz="2" w:space="0" w:color="231F20"/>
              <w:left w:val="single" w:sz="2" w:space="0" w:color="231F20"/>
              <w:bottom w:val="single" w:sz="2" w:space="0" w:color="231F20"/>
              <w:right w:val="single" w:sz="2" w:space="0" w:color="231F20"/>
            </w:tcBorders>
            <w:vAlign w:val="center"/>
          </w:tcPr>
          <w:p w14:paraId="51D5D30F" w14:textId="77777777" w:rsidR="00BE1DFC" w:rsidRDefault="00000000">
            <w:pPr>
              <w:spacing w:line="576" w:lineRule="exact"/>
              <w:jc w:val="center"/>
              <w:rPr>
                <w:rFonts w:ascii="宋体" w:eastAsia="宋体" w:hAnsi="宋体"/>
                <w:sz w:val="24"/>
                <w:szCs w:val="24"/>
              </w:rPr>
            </w:pPr>
            <w:r>
              <w:rPr>
                <w:rFonts w:ascii="宋体" w:eastAsia="宋体" w:hAnsi="宋体" w:hint="eastAsia"/>
                <w:sz w:val="24"/>
                <w:szCs w:val="24"/>
              </w:rPr>
              <w:t>10-0分</w:t>
            </w:r>
          </w:p>
        </w:tc>
      </w:tr>
    </w:tbl>
    <w:p w14:paraId="386C6320" w14:textId="77777777" w:rsidR="00BE1DFC" w:rsidRDefault="00000000">
      <w:pPr>
        <w:spacing w:line="576" w:lineRule="exact"/>
        <w:jc w:val="left"/>
        <w:rPr>
          <w:rFonts w:ascii="宋体" w:eastAsia="宋体" w:hAnsi="宋体"/>
          <w:b/>
          <w:bCs/>
          <w:sz w:val="24"/>
          <w:szCs w:val="24"/>
        </w:rPr>
      </w:pPr>
      <w:r>
        <w:rPr>
          <w:rFonts w:ascii="宋体" w:eastAsia="宋体" w:hAnsi="宋体" w:hint="eastAsia"/>
          <w:b/>
          <w:bCs/>
          <w:sz w:val="24"/>
          <w:szCs w:val="24"/>
        </w:rPr>
        <w:t>备注：</w:t>
      </w:r>
    </w:p>
    <w:p w14:paraId="31238862"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一、本次评审所申报的项目必须是各单位在2022年1月1日至提交申报资料截止的当天，完成时间以中标通知书发出之日计算。并且所申报的项目没有发生被业务主管部门或建设主管部门发出整改通知的情况。</w:t>
      </w:r>
    </w:p>
    <w:p w14:paraId="3B33F590"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二、各单位可申报不同方向的招标项目，请在申报项目汇总表中填写</w:t>
      </w:r>
    </w:p>
    <w:p w14:paraId="5360669C"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1、勘察设计招标或城市规划设计方案竞赛（申报方向编号：001）；</w:t>
      </w:r>
    </w:p>
    <w:p w14:paraId="344D4B96"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2、EPC设计施工总承包招标（房屋设计施工总承包，申报方向编号：002-1；装饰装修设计施工总承包，申报方向编号：002-2；市政类设计施工总承包，申报方向编号：002-3）；</w:t>
      </w:r>
    </w:p>
    <w:p w14:paraId="145975F6"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3、全过程工程咨询招标（申报方向编号：003）；</w:t>
      </w:r>
    </w:p>
    <w:p w14:paraId="470F283F"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4、房屋建筑施工总承包招标（申报方向编号：004）；</w:t>
      </w:r>
    </w:p>
    <w:p w14:paraId="2B87D679"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5、市政道路桥梁等设施总承包招标（申报方向编号：005）；</w:t>
      </w:r>
    </w:p>
    <w:p w14:paraId="153BB4C7"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6、交通工程总承包招标（申报方向编号：006）；</w:t>
      </w:r>
    </w:p>
    <w:p w14:paraId="2E930173"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lastRenderedPageBreak/>
        <w:t>7、送变电专业工程施工招标（申报方向编号：007）；</w:t>
      </w:r>
    </w:p>
    <w:p w14:paraId="58AB535F"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8、装饰装修专业工程施工招标（申报方向编号：008）；</w:t>
      </w:r>
    </w:p>
    <w:p w14:paraId="3FAA3F00"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9、机电安装或智能化或消防工程施工等招标（申报方向编号：009）；</w:t>
      </w:r>
    </w:p>
    <w:p w14:paraId="013FB487"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10、水利水电类工程施工招标（申报方向编号：010）；</w:t>
      </w:r>
    </w:p>
    <w:p w14:paraId="03FD4423"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11、工程类设备、材料采购等招标（申报方向编号：011）；</w:t>
      </w:r>
    </w:p>
    <w:p w14:paraId="262BA2D2"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12、军工类施工工程招标（申报方向编号：012）；</w:t>
      </w:r>
    </w:p>
    <w:p w14:paraId="731228C9"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13、工程类服务招标（设计招标除外，申报方向编号：013）；</w:t>
      </w:r>
    </w:p>
    <w:p w14:paraId="1AB3A769"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14、能源工程招标（申报方向编号：014）；</w:t>
      </w:r>
    </w:p>
    <w:p w14:paraId="792A3717"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15、通信工程招标（申报方向编号：015）；</w:t>
      </w:r>
    </w:p>
    <w:p w14:paraId="6390664A"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16、环保工程招标（申报方向编号：016）；</w:t>
      </w:r>
    </w:p>
    <w:p w14:paraId="35B10551"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17、其他类型（申报方向编号：017）：如节能环保</w:t>
      </w:r>
      <w:proofErr w:type="gramStart"/>
      <w:r>
        <w:rPr>
          <w:rFonts w:ascii="宋体" w:eastAsia="宋体" w:hAnsi="宋体" w:hint="eastAsia"/>
          <w:sz w:val="24"/>
          <w:szCs w:val="24"/>
        </w:rPr>
        <w:t>碳交易</w:t>
      </w:r>
      <w:proofErr w:type="gramEnd"/>
      <w:r>
        <w:rPr>
          <w:rFonts w:ascii="宋体" w:eastAsia="宋体" w:hAnsi="宋体" w:hint="eastAsia"/>
          <w:sz w:val="24"/>
          <w:szCs w:val="24"/>
        </w:rPr>
        <w:t>或特殊新建造工艺等等工程项目招标。</w:t>
      </w:r>
    </w:p>
    <w:p w14:paraId="6325C57F"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三、优秀成果:按同一申报方向的招标项目进行横向对比，总得分：90分或以上为一等；80-89分为二等；70-79分为三等。</w:t>
      </w:r>
    </w:p>
    <w:p w14:paraId="3B168782" w14:textId="77777777" w:rsidR="00BE1DFC" w:rsidRDefault="00BE1DFC">
      <w:pPr>
        <w:spacing w:line="576" w:lineRule="exact"/>
        <w:jc w:val="left"/>
        <w:rPr>
          <w:rFonts w:ascii="宋体" w:eastAsia="宋体" w:hAnsi="宋体"/>
          <w:sz w:val="24"/>
          <w:szCs w:val="24"/>
        </w:rPr>
      </w:pPr>
    </w:p>
    <w:p w14:paraId="6A594F0E" w14:textId="77777777" w:rsidR="00BE1DFC" w:rsidRDefault="00BE1DFC">
      <w:pPr>
        <w:widowControl/>
        <w:jc w:val="left"/>
        <w:rPr>
          <w:rFonts w:ascii="宋体" w:eastAsia="宋体" w:hAnsi="宋体"/>
          <w:sz w:val="24"/>
          <w:szCs w:val="24"/>
        </w:rPr>
      </w:pPr>
    </w:p>
    <w:p w14:paraId="7F3ABB33" w14:textId="77777777" w:rsidR="00BE1DFC" w:rsidRDefault="00000000">
      <w:pPr>
        <w:widowControl/>
        <w:jc w:val="left"/>
        <w:rPr>
          <w:rFonts w:ascii="宋体" w:eastAsia="宋体" w:hAnsi="宋体"/>
          <w:sz w:val="24"/>
          <w:szCs w:val="24"/>
        </w:rPr>
      </w:pPr>
      <w:r>
        <w:rPr>
          <w:rFonts w:ascii="宋体" w:eastAsia="宋体" w:hAnsi="宋体"/>
          <w:sz w:val="24"/>
          <w:szCs w:val="24"/>
        </w:rPr>
        <w:br w:type="page"/>
      </w:r>
    </w:p>
    <w:p w14:paraId="0B2CA20B" w14:textId="77777777" w:rsidR="00BE1DFC" w:rsidRDefault="00000000">
      <w:pPr>
        <w:spacing w:line="576" w:lineRule="exact"/>
        <w:rPr>
          <w:rFonts w:ascii="宋体" w:eastAsia="宋体" w:hAnsi="宋体"/>
          <w:sz w:val="32"/>
          <w:szCs w:val="32"/>
        </w:rPr>
      </w:pPr>
      <w:r>
        <w:rPr>
          <w:rFonts w:ascii="宋体" w:eastAsia="宋体" w:hAnsi="宋体" w:hint="eastAsia"/>
          <w:sz w:val="32"/>
          <w:szCs w:val="32"/>
        </w:rPr>
        <w:lastRenderedPageBreak/>
        <w:t>附件：</w:t>
      </w:r>
    </w:p>
    <w:p w14:paraId="4A51460E" w14:textId="77777777" w:rsidR="00BE1DFC" w:rsidRDefault="00BE1DFC">
      <w:pPr>
        <w:spacing w:line="576" w:lineRule="exact"/>
        <w:rPr>
          <w:rFonts w:ascii="宋体" w:eastAsia="宋体" w:hAnsi="宋体"/>
          <w:sz w:val="32"/>
          <w:szCs w:val="32"/>
        </w:rPr>
      </w:pPr>
    </w:p>
    <w:p w14:paraId="2AF95A8F" w14:textId="77777777" w:rsidR="00BE1DFC" w:rsidRDefault="00000000">
      <w:pPr>
        <w:spacing w:line="700" w:lineRule="exact"/>
        <w:jc w:val="center"/>
        <w:rPr>
          <w:rFonts w:ascii="方正小标宋简体" w:eastAsia="方正小标宋简体" w:hAnsi="华文中宋"/>
          <w:b/>
          <w:bCs/>
          <w:color w:val="000000" w:themeColor="text1"/>
          <w:spacing w:val="60"/>
          <w:sz w:val="36"/>
          <w:szCs w:val="36"/>
        </w:rPr>
      </w:pPr>
      <w:r>
        <w:rPr>
          <w:rFonts w:ascii="方正小标宋简体" w:eastAsia="方正小标宋简体" w:hAnsi="华文中宋" w:hint="eastAsia"/>
          <w:b/>
          <w:bCs/>
          <w:color w:val="000000" w:themeColor="text1"/>
          <w:spacing w:val="60"/>
          <w:sz w:val="36"/>
          <w:szCs w:val="36"/>
        </w:rPr>
        <w:t>2024年度广州市工程招标行业协会劳动竞赛之优秀招标成果评选</w:t>
      </w:r>
    </w:p>
    <w:p w14:paraId="3B13E0C3" w14:textId="77777777" w:rsidR="00BE1DFC" w:rsidRDefault="00BE1DFC">
      <w:pPr>
        <w:spacing w:line="700" w:lineRule="exact"/>
        <w:jc w:val="center"/>
        <w:rPr>
          <w:rFonts w:ascii="宋体" w:eastAsia="宋体" w:hAnsi="宋体"/>
          <w:sz w:val="32"/>
          <w:szCs w:val="32"/>
        </w:rPr>
      </w:pPr>
    </w:p>
    <w:p w14:paraId="04A27741" w14:textId="77777777" w:rsidR="00BE1DFC" w:rsidRDefault="00000000">
      <w:pPr>
        <w:spacing w:line="700" w:lineRule="exact"/>
        <w:jc w:val="center"/>
        <w:rPr>
          <w:rFonts w:ascii="华文中宋" w:eastAsia="华文中宋" w:hAnsi="华文中宋"/>
          <w:b/>
          <w:bCs/>
          <w:color w:val="000000" w:themeColor="text1"/>
          <w:sz w:val="72"/>
          <w:szCs w:val="72"/>
        </w:rPr>
      </w:pPr>
      <w:r>
        <w:rPr>
          <w:rFonts w:ascii="华文中宋" w:eastAsia="华文中宋" w:hAnsi="华文中宋" w:hint="eastAsia"/>
          <w:b/>
          <w:bCs/>
          <w:color w:val="000000" w:themeColor="text1"/>
          <w:sz w:val="72"/>
          <w:szCs w:val="72"/>
        </w:rPr>
        <w:t>申 报 材 料</w:t>
      </w:r>
    </w:p>
    <w:p w14:paraId="67C5A6FE" w14:textId="77777777" w:rsidR="00BE1DFC" w:rsidRDefault="00BE1DFC">
      <w:pPr>
        <w:spacing w:line="700" w:lineRule="exact"/>
        <w:jc w:val="center"/>
        <w:rPr>
          <w:rFonts w:ascii="宋体" w:eastAsia="宋体" w:hAnsi="宋体"/>
          <w:b/>
          <w:bCs/>
          <w:sz w:val="40"/>
          <w:szCs w:val="40"/>
        </w:rPr>
      </w:pPr>
    </w:p>
    <w:p w14:paraId="24A448D3" w14:textId="77777777" w:rsidR="00BE1DFC" w:rsidRDefault="00BE1DFC">
      <w:pPr>
        <w:spacing w:line="700" w:lineRule="exact"/>
        <w:jc w:val="center"/>
        <w:rPr>
          <w:rFonts w:ascii="宋体" w:eastAsia="宋体" w:hAnsi="宋体"/>
          <w:b/>
          <w:bCs/>
          <w:sz w:val="40"/>
          <w:szCs w:val="40"/>
        </w:rPr>
      </w:pPr>
    </w:p>
    <w:p w14:paraId="4D8A855E" w14:textId="77777777" w:rsidR="00BE1DFC" w:rsidRDefault="00000000">
      <w:pPr>
        <w:spacing w:line="1300" w:lineRule="exact"/>
        <w:ind w:firstLine="360"/>
        <w:jc w:val="center"/>
        <w:rPr>
          <w:bCs/>
          <w:color w:val="000000" w:themeColor="text1"/>
          <w:sz w:val="24"/>
          <w:u w:val="single"/>
        </w:rPr>
      </w:pPr>
      <w:r>
        <w:rPr>
          <w:rFonts w:hint="eastAsia"/>
          <w:color w:val="000000" w:themeColor="text1"/>
          <w:sz w:val="28"/>
        </w:rPr>
        <w:t>申报单位</w:t>
      </w:r>
      <w:r>
        <w:rPr>
          <w:rFonts w:hint="eastAsia"/>
          <w:b/>
          <w:bCs/>
          <w:color w:val="000000" w:themeColor="text1"/>
          <w:sz w:val="24"/>
        </w:rPr>
        <w:t>：</w:t>
      </w:r>
      <w:r>
        <w:rPr>
          <w:b/>
          <w:bCs/>
          <w:color w:val="000000" w:themeColor="text1"/>
          <w:sz w:val="24"/>
          <w:u w:val="single"/>
        </w:rPr>
        <w:t xml:space="preserve">                </w:t>
      </w:r>
      <w:r>
        <w:rPr>
          <w:bCs/>
          <w:color w:val="000000" w:themeColor="text1"/>
          <w:sz w:val="24"/>
          <w:u w:val="single"/>
        </w:rPr>
        <w:t xml:space="preserve">  </w:t>
      </w:r>
      <w:r>
        <w:rPr>
          <w:rFonts w:hint="eastAsia"/>
          <w:bCs/>
          <w:color w:val="000000" w:themeColor="text1"/>
          <w:sz w:val="24"/>
          <w:u w:val="single"/>
        </w:rPr>
        <w:t>（盖章）</w:t>
      </w:r>
    </w:p>
    <w:p w14:paraId="562B4243" w14:textId="77777777" w:rsidR="00BE1DFC" w:rsidRDefault="00000000">
      <w:pPr>
        <w:spacing w:line="1300" w:lineRule="exact"/>
        <w:ind w:firstLine="301"/>
        <w:jc w:val="center"/>
        <w:rPr>
          <w:bCs/>
          <w:color w:val="000000" w:themeColor="text1"/>
          <w:sz w:val="24"/>
        </w:rPr>
      </w:pPr>
      <w:r>
        <w:rPr>
          <w:rFonts w:hint="eastAsia"/>
          <w:color w:val="000000" w:themeColor="text1"/>
          <w:sz w:val="28"/>
        </w:rPr>
        <w:t>申报时间</w:t>
      </w:r>
      <w:r>
        <w:rPr>
          <w:rFonts w:hint="eastAsia"/>
          <w:b/>
          <w:bCs/>
          <w:color w:val="000000" w:themeColor="text1"/>
          <w:sz w:val="24"/>
        </w:rPr>
        <w:t>：</w:t>
      </w:r>
      <w:r>
        <w:rPr>
          <w:bCs/>
          <w:color w:val="000000" w:themeColor="text1"/>
          <w:sz w:val="24"/>
        </w:rPr>
        <w:t>_______________________________</w:t>
      </w:r>
    </w:p>
    <w:p w14:paraId="5499D962" w14:textId="77777777" w:rsidR="00BE1DFC" w:rsidRDefault="00000000">
      <w:pPr>
        <w:spacing w:line="1300" w:lineRule="exact"/>
        <w:ind w:firstLine="301"/>
        <w:jc w:val="center"/>
        <w:rPr>
          <w:color w:val="000000" w:themeColor="text1"/>
          <w:sz w:val="28"/>
        </w:rPr>
      </w:pPr>
      <w:r>
        <w:rPr>
          <w:rFonts w:hint="eastAsia"/>
          <w:color w:val="000000" w:themeColor="text1"/>
          <w:sz w:val="28"/>
        </w:rPr>
        <w:t>联系人及联系方式：</w:t>
      </w:r>
      <w:r>
        <w:rPr>
          <w:color w:val="000000" w:themeColor="text1"/>
          <w:sz w:val="28"/>
        </w:rPr>
        <w:t>________________</w:t>
      </w:r>
    </w:p>
    <w:p w14:paraId="2D3564A9" w14:textId="77777777" w:rsidR="00BE1DFC" w:rsidRDefault="00BE1DFC">
      <w:pPr>
        <w:spacing w:line="1300" w:lineRule="exact"/>
        <w:jc w:val="center"/>
        <w:rPr>
          <w:rFonts w:ascii="宋体" w:eastAsia="宋体" w:hAnsi="宋体"/>
          <w:sz w:val="32"/>
          <w:szCs w:val="32"/>
        </w:rPr>
      </w:pPr>
    </w:p>
    <w:p w14:paraId="74637BFC" w14:textId="77777777" w:rsidR="00BE1DFC" w:rsidRDefault="00BE1DFC">
      <w:pPr>
        <w:spacing w:line="576" w:lineRule="exact"/>
        <w:jc w:val="center"/>
        <w:rPr>
          <w:rFonts w:ascii="宋体" w:eastAsia="宋体" w:hAnsi="宋体"/>
          <w:sz w:val="32"/>
          <w:szCs w:val="32"/>
        </w:rPr>
      </w:pPr>
    </w:p>
    <w:p w14:paraId="27987586" w14:textId="77777777" w:rsidR="00BE1DFC" w:rsidRDefault="00BE1DFC">
      <w:pPr>
        <w:spacing w:line="576" w:lineRule="exact"/>
        <w:jc w:val="center"/>
        <w:rPr>
          <w:rFonts w:ascii="宋体" w:eastAsia="宋体" w:hAnsi="宋体"/>
          <w:sz w:val="32"/>
          <w:szCs w:val="32"/>
        </w:rPr>
      </w:pPr>
    </w:p>
    <w:p w14:paraId="1EE15CA4" w14:textId="77777777" w:rsidR="00BE1DFC" w:rsidRDefault="00BE1DFC">
      <w:pPr>
        <w:spacing w:line="576" w:lineRule="exact"/>
        <w:rPr>
          <w:rFonts w:ascii="宋体" w:eastAsia="宋体" w:hAnsi="宋体"/>
          <w:sz w:val="32"/>
          <w:szCs w:val="32"/>
        </w:rPr>
      </w:pPr>
    </w:p>
    <w:p w14:paraId="46ABB394" w14:textId="77777777" w:rsidR="00BE1DFC" w:rsidRDefault="00000000">
      <w:pPr>
        <w:spacing w:line="70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lastRenderedPageBreak/>
        <w:t>申</w:t>
      </w:r>
      <w:r>
        <w:rPr>
          <w:rFonts w:ascii="宋体" w:hAnsi="宋体" w:cs="宋体" w:hint="eastAsia"/>
          <w:b/>
          <w:color w:val="000000" w:themeColor="text1"/>
          <w:sz w:val="44"/>
          <w:szCs w:val="44"/>
        </w:rPr>
        <w:t xml:space="preserve"> </w:t>
      </w:r>
      <w:r>
        <w:rPr>
          <w:rFonts w:ascii="宋体" w:hAnsi="宋体" w:cs="宋体" w:hint="eastAsia"/>
          <w:b/>
          <w:color w:val="000000" w:themeColor="text1"/>
          <w:sz w:val="44"/>
          <w:szCs w:val="44"/>
        </w:rPr>
        <w:t>报</w:t>
      </w:r>
      <w:r>
        <w:rPr>
          <w:rFonts w:ascii="宋体" w:hAnsi="宋体" w:cs="宋体" w:hint="eastAsia"/>
          <w:b/>
          <w:color w:val="000000" w:themeColor="text1"/>
          <w:sz w:val="44"/>
          <w:szCs w:val="44"/>
        </w:rPr>
        <w:t xml:space="preserve"> </w:t>
      </w:r>
      <w:r>
        <w:rPr>
          <w:rFonts w:ascii="宋体" w:hAnsi="宋体" w:cs="宋体" w:hint="eastAsia"/>
          <w:b/>
          <w:color w:val="000000" w:themeColor="text1"/>
          <w:sz w:val="44"/>
          <w:szCs w:val="44"/>
        </w:rPr>
        <w:t>材</w:t>
      </w:r>
      <w:r>
        <w:rPr>
          <w:rFonts w:ascii="宋体" w:hAnsi="宋体" w:cs="宋体" w:hint="eastAsia"/>
          <w:b/>
          <w:color w:val="000000" w:themeColor="text1"/>
          <w:sz w:val="44"/>
          <w:szCs w:val="44"/>
        </w:rPr>
        <w:t xml:space="preserve"> </w:t>
      </w:r>
      <w:r>
        <w:rPr>
          <w:rFonts w:ascii="宋体" w:hAnsi="宋体" w:cs="宋体" w:hint="eastAsia"/>
          <w:b/>
          <w:color w:val="000000" w:themeColor="text1"/>
          <w:sz w:val="44"/>
          <w:szCs w:val="44"/>
        </w:rPr>
        <w:t>料</w:t>
      </w:r>
    </w:p>
    <w:p w14:paraId="441510DA" w14:textId="77777777" w:rsidR="00BE1DFC" w:rsidRDefault="00BE1DFC">
      <w:pPr>
        <w:spacing w:line="700" w:lineRule="exact"/>
        <w:jc w:val="center"/>
        <w:rPr>
          <w:rFonts w:ascii="宋体" w:eastAsia="宋体" w:hAnsi="宋体"/>
          <w:sz w:val="32"/>
          <w:szCs w:val="32"/>
        </w:rPr>
      </w:pPr>
    </w:p>
    <w:p w14:paraId="77345E19" w14:textId="77777777" w:rsidR="00BE1DFC" w:rsidRDefault="00000000">
      <w:pPr>
        <w:spacing w:line="700" w:lineRule="exact"/>
        <w:jc w:val="left"/>
        <w:rPr>
          <w:rFonts w:ascii="宋体" w:eastAsia="宋体" w:hAnsi="宋体"/>
          <w:sz w:val="32"/>
          <w:szCs w:val="32"/>
        </w:rPr>
      </w:pPr>
      <w:r>
        <w:rPr>
          <w:rFonts w:ascii="宋体" w:eastAsia="宋体" w:hAnsi="宋体" w:hint="eastAsia"/>
          <w:sz w:val="32"/>
          <w:szCs w:val="32"/>
        </w:rPr>
        <w:t>（一）申报材料真实性承诺（附件1）</w:t>
      </w:r>
    </w:p>
    <w:p w14:paraId="2F0ADC4B" w14:textId="77777777" w:rsidR="00BE1DFC" w:rsidRDefault="00000000">
      <w:pPr>
        <w:spacing w:line="700" w:lineRule="exact"/>
        <w:jc w:val="left"/>
        <w:rPr>
          <w:rFonts w:ascii="宋体" w:eastAsia="宋体" w:hAnsi="宋体"/>
          <w:sz w:val="32"/>
          <w:szCs w:val="32"/>
        </w:rPr>
      </w:pPr>
      <w:r>
        <w:rPr>
          <w:rFonts w:ascii="宋体" w:eastAsia="宋体" w:hAnsi="宋体" w:hint="eastAsia"/>
          <w:sz w:val="32"/>
          <w:szCs w:val="32"/>
        </w:rPr>
        <w:t>（二）未受处罚声明（附件2）</w:t>
      </w:r>
    </w:p>
    <w:p w14:paraId="4EB202C9" w14:textId="77777777" w:rsidR="00BE1DFC" w:rsidRDefault="00000000">
      <w:pPr>
        <w:spacing w:line="700" w:lineRule="exact"/>
        <w:jc w:val="left"/>
        <w:rPr>
          <w:rFonts w:ascii="宋体" w:eastAsia="宋体" w:hAnsi="宋体"/>
          <w:sz w:val="32"/>
          <w:szCs w:val="32"/>
        </w:rPr>
      </w:pPr>
      <w:r>
        <w:rPr>
          <w:rFonts w:ascii="宋体" w:eastAsia="宋体" w:hAnsi="宋体" w:hint="eastAsia"/>
          <w:sz w:val="32"/>
          <w:szCs w:val="32"/>
        </w:rPr>
        <w:t>（三）申报优秀成果项目汇总表（附件3）</w:t>
      </w:r>
    </w:p>
    <w:p w14:paraId="1E21B52F" w14:textId="77777777" w:rsidR="00BE1DFC" w:rsidRDefault="00000000">
      <w:pPr>
        <w:spacing w:line="700" w:lineRule="exact"/>
        <w:jc w:val="left"/>
        <w:rPr>
          <w:rFonts w:ascii="宋体" w:eastAsia="宋体" w:hAnsi="宋体"/>
          <w:sz w:val="32"/>
          <w:szCs w:val="32"/>
        </w:rPr>
      </w:pPr>
      <w:r>
        <w:rPr>
          <w:rFonts w:ascii="宋体" w:eastAsia="宋体" w:hAnsi="宋体" w:hint="eastAsia"/>
          <w:sz w:val="32"/>
          <w:szCs w:val="32"/>
        </w:rPr>
        <w:t>（四）申报优秀项目负责人汇总表（附件4）</w:t>
      </w:r>
    </w:p>
    <w:p w14:paraId="0E308F97" w14:textId="77777777" w:rsidR="00BE1DFC" w:rsidRDefault="00000000">
      <w:pPr>
        <w:spacing w:line="700" w:lineRule="exact"/>
        <w:jc w:val="left"/>
        <w:rPr>
          <w:rFonts w:ascii="宋体" w:eastAsia="宋体" w:hAnsi="宋体"/>
          <w:sz w:val="32"/>
          <w:szCs w:val="32"/>
        </w:rPr>
      </w:pPr>
      <w:r>
        <w:rPr>
          <w:rFonts w:ascii="宋体" w:eastAsia="宋体" w:hAnsi="宋体" w:hint="eastAsia"/>
          <w:sz w:val="32"/>
          <w:szCs w:val="32"/>
        </w:rPr>
        <w:t>（五）申报企业认为其它需提交的材料（满足项目评审的需要）。</w:t>
      </w:r>
    </w:p>
    <w:p w14:paraId="78013A37" w14:textId="77777777" w:rsidR="00BE1DFC" w:rsidRDefault="00BE1DFC">
      <w:pPr>
        <w:spacing w:line="700" w:lineRule="exact"/>
        <w:jc w:val="center"/>
        <w:rPr>
          <w:rFonts w:ascii="宋体" w:eastAsia="宋体" w:hAnsi="宋体"/>
          <w:sz w:val="32"/>
          <w:szCs w:val="32"/>
        </w:rPr>
      </w:pPr>
    </w:p>
    <w:p w14:paraId="6223502E" w14:textId="77777777" w:rsidR="00BE1DFC" w:rsidRDefault="00BE1DFC">
      <w:pPr>
        <w:spacing w:line="576" w:lineRule="exact"/>
        <w:jc w:val="center"/>
        <w:rPr>
          <w:rFonts w:ascii="宋体" w:eastAsia="宋体" w:hAnsi="宋体"/>
          <w:sz w:val="32"/>
          <w:szCs w:val="32"/>
        </w:rPr>
      </w:pPr>
    </w:p>
    <w:p w14:paraId="7FC7ECD1" w14:textId="77777777" w:rsidR="00BE1DFC" w:rsidRDefault="00BE1DFC">
      <w:pPr>
        <w:spacing w:line="576" w:lineRule="exact"/>
        <w:jc w:val="center"/>
        <w:rPr>
          <w:rFonts w:ascii="宋体" w:eastAsia="宋体" w:hAnsi="宋体"/>
          <w:sz w:val="32"/>
          <w:szCs w:val="32"/>
        </w:rPr>
      </w:pPr>
    </w:p>
    <w:p w14:paraId="33D514A6" w14:textId="77777777" w:rsidR="00BE1DFC" w:rsidRDefault="00BE1DFC">
      <w:pPr>
        <w:spacing w:line="576" w:lineRule="exact"/>
        <w:jc w:val="center"/>
        <w:rPr>
          <w:rFonts w:ascii="宋体" w:eastAsia="宋体" w:hAnsi="宋体"/>
          <w:sz w:val="32"/>
          <w:szCs w:val="32"/>
        </w:rPr>
      </w:pPr>
    </w:p>
    <w:p w14:paraId="1085EE90" w14:textId="77777777" w:rsidR="00BE1DFC" w:rsidRDefault="00BE1DFC">
      <w:pPr>
        <w:spacing w:line="576" w:lineRule="exact"/>
        <w:jc w:val="center"/>
        <w:rPr>
          <w:rFonts w:ascii="宋体" w:eastAsia="宋体" w:hAnsi="宋体"/>
          <w:sz w:val="32"/>
          <w:szCs w:val="32"/>
        </w:rPr>
      </w:pPr>
    </w:p>
    <w:p w14:paraId="7D1DBE02" w14:textId="77777777" w:rsidR="00BE1DFC" w:rsidRDefault="00BE1DFC">
      <w:pPr>
        <w:spacing w:line="576" w:lineRule="exact"/>
        <w:jc w:val="center"/>
        <w:rPr>
          <w:rFonts w:ascii="宋体" w:eastAsia="宋体" w:hAnsi="宋体"/>
          <w:sz w:val="32"/>
          <w:szCs w:val="32"/>
        </w:rPr>
      </w:pPr>
    </w:p>
    <w:p w14:paraId="790F5FAA" w14:textId="77777777" w:rsidR="00BE1DFC" w:rsidRDefault="00BE1DFC">
      <w:pPr>
        <w:spacing w:line="576" w:lineRule="exact"/>
        <w:jc w:val="center"/>
        <w:rPr>
          <w:rFonts w:ascii="宋体" w:eastAsia="宋体" w:hAnsi="宋体"/>
          <w:sz w:val="32"/>
          <w:szCs w:val="32"/>
        </w:rPr>
      </w:pPr>
    </w:p>
    <w:p w14:paraId="5DD5F039" w14:textId="77777777" w:rsidR="00BE1DFC" w:rsidRDefault="00BE1DFC">
      <w:pPr>
        <w:spacing w:line="576" w:lineRule="exact"/>
        <w:jc w:val="center"/>
        <w:rPr>
          <w:rFonts w:ascii="宋体" w:eastAsia="宋体" w:hAnsi="宋体"/>
          <w:sz w:val="32"/>
          <w:szCs w:val="32"/>
        </w:rPr>
      </w:pPr>
    </w:p>
    <w:p w14:paraId="736D9119" w14:textId="77777777" w:rsidR="00BE1DFC" w:rsidRDefault="00BE1DFC">
      <w:pPr>
        <w:spacing w:line="576" w:lineRule="exact"/>
        <w:jc w:val="center"/>
        <w:rPr>
          <w:rFonts w:ascii="宋体" w:eastAsia="宋体" w:hAnsi="宋体"/>
          <w:sz w:val="32"/>
          <w:szCs w:val="32"/>
        </w:rPr>
      </w:pPr>
    </w:p>
    <w:p w14:paraId="4D64567B" w14:textId="77777777" w:rsidR="00BE1DFC" w:rsidRDefault="00BE1DFC">
      <w:pPr>
        <w:spacing w:line="576" w:lineRule="exact"/>
        <w:jc w:val="center"/>
        <w:rPr>
          <w:rFonts w:ascii="宋体" w:eastAsia="宋体" w:hAnsi="宋体"/>
          <w:sz w:val="32"/>
          <w:szCs w:val="32"/>
        </w:rPr>
      </w:pPr>
    </w:p>
    <w:p w14:paraId="1D5683D4" w14:textId="77777777" w:rsidR="00BE1DFC" w:rsidRDefault="00BE1DFC">
      <w:pPr>
        <w:spacing w:line="576" w:lineRule="exact"/>
        <w:jc w:val="center"/>
        <w:rPr>
          <w:rFonts w:ascii="宋体" w:eastAsia="宋体" w:hAnsi="宋体"/>
          <w:sz w:val="32"/>
          <w:szCs w:val="32"/>
        </w:rPr>
      </w:pPr>
    </w:p>
    <w:p w14:paraId="1B0C1903" w14:textId="77777777" w:rsidR="00BE1DFC" w:rsidRDefault="00BE1DFC">
      <w:pPr>
        <w:spacing w:line="576" w:lineRule="exact"/>
        <w:jc w:val="center"/>
        <w:rPr>
          <w:rFonts w:ascii="宋体" w:eastAsia="宋体" w:hAnsi="宋体"/>
          <w:sz w:val="32"/>
          <w:szCs w:val="32"/>
        </w:rPr>
      </w:pPr>
    </w:p>
    <w:p w14:paraId="3A283606" w14:textId="77777777" w:rsidR="00BE1DFC" w:rsidRDefault="00BE1DFC">
      <w:pPr>
        <w:spacing w:line="576" w:lineRule="exact"/>
        <w:jc w:val="center"/>
        <w:rPr>
          <w:rFonts w:ascii="宋体" w:eastAsia="宋体" w:hAnsi="宋体"/>
          <w:sz w:val="32"/>
          <w:szCs w:val="32"/>
        </w:rPr>
      </w:pPr>
    </w:p>
    <w:p w14:paraId="33AD44EB" w14:textId="77777777" w:rsidR="00BE1DFC" w:rsidRDefault="00000000">
      <w:pPr>
        <w:spacing w:line="576" w:lineRule="exact"/>
        <w:rPr>
          <w:rFonts w:ascii="宋体" w:eastAsia="宋体" w:hAnsi="宋体"/>
          <w:sz w:val="32"/>
          <w:szCs w:val="32"/>
        </w:rPr>
      </w:pPr>
      <w:r>
        <w:rPr>
          <w:rFonts w:ascii="宋体" w:eastAsia="宋体" w:hAnsi="宋体" w:hint="eastAsia"/>
          <w:sz w:val="32"/>
          <w:szCs w:val="32"/>
        </w:rPr>
        <w:t>附件1</w:t>
      </w:r>
    </w:p>
    <w:p w14:paraId="1939C2D1" w14:textId="77777777" w:rsidR="00BE1DFC" w:rsidRDefault="00000000">
      <w:pPr>
        <w:spacing w:line="576" w:lineRule="exact"/>
        <w:jc w:val="center"/>
        <w:rPr>
          <w:rFonts w:ascii="方正小标宋简体" w:eastAsia="方正小标宋简体" w:hAnsi="华文中宋"/>
          <w:b/>
          <w:color w:val="000000" w:themeColor="text1"/>
          <w:sz w:val="44"/>
          <w:szCs w:val="44"/>
        </w:rPr>
      </w:pPr>
      <w:r>
        <w:rPr>
          <w:rFonts w:ascii="方正小标宋简体" w:eastAsia="方正小标宋简体" w:hAnsi="华文中宋" w:hint="eastAsia"/>
          <w:b/>
          <w:color w:val="000000" w:themeColor="text1"/>
          <w:sz w:val="44"/>
          <w:szCs w:val="44"/>
        </w:rPr>
        <w:t>申报材料真实性承诺</w:t>
      </w:r>
    </w:p>
    <w:p w14:paraId="57F37E6D" w14:textId="77777777" w:rsidR="00BE1DFC" w:rsidRDefault="00BE1DFC">
      <w:pPr>
        <w:spacing w:line="576" w:lineRule="exact"/>
        <w:jc w:val="center"/>
        <w:rPr>
          <w:rFonts w:ascii="宋体" w:eastAsia="宋体" w:hAnsi="宋体"/>
          <w:sz w:val="32"/>
          <w:szCs w:val="32"/>
        </w:rPr>
      </w:pPr>
    </w:p>
    <w:p w14:paraId="334605C6" w14:textId="77777777" w:rsidR="00BE1DFC" w:rsidRDefault="00000000">
      <w:pPr>
        <w:spacing w:line="576" w:lineRule="exact"/>
        <w:ind w:firstLineChars="200" w:firstLine="640"/>
        <w:jc w:val="left"/>
        <w:rPr>
          <w:rFonts w:ascii="宋体" w:eastAsia="宋体" w:hAnsi="宋体"/>
          <w:sz w:val="32"/>
          <w:szCs w:val="32"/>
        </w:rPr>
      </w:pPr>
      <w:r>
        <w:rPr>
          <w:rFonts w:ascii="宋体" w:eastAsia="宋体" w:hAnsi="宋体" w:hint="eastAsia"/>
          <w:sz w:val="32"/>
          <w:szCs w:val="32"/>
        </w:rPr>
        <w:t>我公司自愿申请参加2024年度广州市工程招标行业协会劳动竞赛之优秀招标成果评选活动，并充分理解。</w:t>
      </w:r>
    </w:p>
    <w:p w14:paraId="20583F2B" w14:textId="77777777" w:rsidR="00BE1DFC" w:rsidRDefault="00000000">
      <w:pPr>
        <w:spacing w:line="576" w:lineRule="exact"/>
        <w:ind w:firstLineChars="200" w:firstLine="640"/>
        <w:jc w:val="left"/>
        <w:rPr>
          <w:rFonts w:ascii="宋体" w:eastAsia="宋体" w:hAnsi="宋体"/>
          <w:sz w:val="32"/>
          <w:szCs w:val="32"/>
        </w:rPr>
      </w:pPr>
      <w:r>
        <w:rPr>
          <w:rFonts w:ascii="宋体" w:eastAsia="宋体" w:hAnsi="宋体" w:hint="eastAsia"/>
          <w:sz w:val="32"/>
          <w:szCs w:val="32"/>
        </w:rPr>
        <w:t xml:space="preserve">我公司郑重承诺：在申报评选活动中所提交的资料和数据全部真实、合法、有效，扫描件、复印件和原件内容完全一致，并对因材料报送虚假所引发的一切后果负责。  </w:t>
      </w:r>
    </w:p>
    <w:p w14:paraId="747C1DF9" w14:textId="77777777" w:rsidR="00BE1DFC" w:rsidRDefault="00BE1DFC">
      <w:pPr>
        <w:spacing w:line="576" w:lineRule="exact"/>
        <w:jc w:val="center"/>
        <w:rPr>
          <w:rFonts w:ascii="宋体" w:eastAsia="宋体" w:hAnsi="宋体"/>
          <w:sz w:val="32"/>
          <w:szCs w:val="32"/>
        </w:rPr>
      </w:pPr>
    </w:p>
    <w:p w14:paraId="5896D2FD" w14:textId="77777777" w:rsidR="00BE1DFC" w:rsidRDefault="00BE1DFC">
      <w:pPr>
        <w:spacing w:line="576" w:lineRule="exact"/>
        <w:jc w:val="center"/>
        <w:rPr>
          <w:rFonts w:ascii="宋体" w:eastAsia="宋体" w:hAnsi="宋体"/>
          <w:sz w:val="32"/>
          <w:szCs w:val="32"/>
        </w:rPr>
      </w:pPr>
    </w:p>
    <w:p w14:paraId="2D2925BA" w14:textId="77777777" w:rsidR="00BE1DFC" w:rsidRDefault="00BE1DFC">
      <w:pPr>
        <w:spacing w:line="576" w:lineRule="exact"/>
        <w:jc w:val="center"/>
        <w:rPr>
          <w:rFonts w:ascii="宋体" w:eastAsia="宋体" w:hAnsi="宋体"/>
          <w:sz w:val="32"/>
          <w:szCs w:val="32"/>
        </w:rPr>
      </w:pPr>
    </w:p>
    <w:p w14:paraId="1E99270A" w14:textId="77777777" w:rsidR="00BE1DFC" w:rsidRDefault="00000000">
      <w:pPr>
        <w:spacing w:line="576" w:lineRule="exact"/>
        <w:jc w:val="center"/>
        <w:rPr>
          <w:rFonts w:ascii="宋体" w:eastAsia="宋体" w:hAnsi="宋体"/>
          <w:sz w:val="32"/>
          <w:szCs w:val="32"/>
        </w:rPr>
      </w:pPr>
      <w:r>
        <w:rPr>
          <w:rFonts w:ascii="宋体" w:eastAsia="宋体" w:hAnsi="宋体" w:hint="eastAsia"/>
          <w:sz w:val="32"/>
          <w:szCs w:val="32"/>
        </w:rPr>
        <w:t xml:space="preserve">               公司名称（公章）：</w:t>
      </w:r>
    </w:p>
    <w:p w14:paraId="747B75A2" w14:textId="77777777" w:rsidR="00BE1DFC" w:rsidRDefault="00BE1DFC">
      <w:pPr>
        <w:spacing w:line="576" w:lineRule="exact"/>
        <w:jc w:val="center"/>
        <w:rPr>
          <w:rFonts w:ascii="宋体" w:eastAsia="宋体" w:hAnsi="宋体"/>
          <w:sz w:val="32"/>
          <w:szCs w:val="32"/>
        </w:rPr>
      </w:pPr>
    </w:p>
    <w:p w14:paraId="3F5CC13C" w14:textId="77777777" w:rsidR="00BE1DFC" w:rsidRDefault="00000000">
      <w:pPr>
        <w:spacing w:line="576" w:lineRule="exact"/>
        <w:jc w:val="center"/>
        <w:rPr>
          <w:rFonts w:ascii="宋体" w:eastAsia="宋体" w:hAnsi="宋体"/>
          <w:sz w:val="32"/>
          <w:szCs w:val="32"/>
        </w:rPr>
      </w:pPr>
      <w:r>
        <w:rPr>
          <w:rFonts w:ascii="宋体" w:eastAsia="宋体" w:hAnsi="宋体" w:hint="eastAsia"/>
          <w:sz w:val="32"/>
          <w:szCs w:val="32"/>
        </w:rPr>
        <w:t xml:space="preserve">                     法定代表（签名或盖章）：</w:t>
      </w:r>
    </w:p>
    <w:p w14:paraId="646DFE86" w14:textId="77777777" w:rsidR="00BE1DFC" w:rsidRDefault="00BE1DFC">
      <w:pPr>
        <w:spacing w:line="576" w:lineRule="exact"/>
        <w:jc w:val="center"/>
        <w:rPr>
          <w:rFonts w:ascii="宋体" w:eastAsia="宋体" w:hAnsi="宋体"/>
          <w:sz w:val="32"/>
          <w:szCs w:val="32"/>
        </w:rPr>
      </w:pPr>
    </w:p>
    <w:p w14:paraId="6ACA51D0" w14:textId="77777777" w:rsidR="00BE1DFC" w:rsidRDefault="00000000">
      <w:pPr>
        <w:spacing w:line="576" w:lineRule="exact"/>
        <w:ind w:leftChars="1700" w:left="3570"/>
        <w:jc w:val="center"/>
        <w:rPr>
          <w:rFonts w:ascii="宋体" w:eastAsia="宋体" w:hAnsi="宋体"/>
          <w:sz w:val="32"/>
          <w:szCs w:val="32"/>
        </w:rPr>
      </w:pPr>
      <w:r>
        <w:rPr>
          <w:rFonts w:ascii="宋体" w:eastAsia="宋体" w:hAnsi="宋体" w:hint="eastAsia"/>
          <w:sz w:val="32"/>
          <w:szCs w:val="32"/>
        </w:rPr>
        <w:t>年   月   日</w:t>
      </w:r>
    </w:p>
    <w:p w14:paraId="6EB1916B" w14:textId="77777777" w:rsidR="00BE1DFC" w:rsidRDefault="00000000">
      <w:pPr>
        <w:widowControl/>
        <w:jc w:val="left"/>
        <w:rPr>
          <w:rFonts w:ascii="宋体" w:eastAsia="宋体" w:hAnsi="宋体"/>
          <w:sz w:val="32"/>
          <w:szCs w:val="32"/>
        </w:rPr>
      </w:pPr>
      <w:r>
        <w:rPr>
          <w:rFonts w:ascii="宋体" w:eastAsia="宋体" w:hAnsi="宋体"/>
          <w:sz w:val="32"/>
          <w:szCs w:val="32"/>
        </w:rPr>
        <w:br w:type="page"/>
      </w:r>
    </w:p>
    <w:p w14:paraId="2D24B5A0" w14:textId="77777777" w:rsidR="00BE1DFC" w:rsidRDefault="00000000">
      <w:pPr>
        <w:spacing w:line="576" w:lineRule="exact"/>
        <w:rPr>
          <w:rFonts w:ascii="宋体" w:eastAsia="宋体" w:hAnsi="宋体"/>
          <w:sz w:val="32"/>
          <w:szCs w:val="32"/>
        </w:rPr>
      </w:pPr>
      <w:r>
        <w:rPr>
          <w:rFonts w:ascii="宋体" w:eastAsia="宋体" w:hAnsi="宋体" w:hint="eastAsia"/>
          <w:sz w:val="32"/>
          <w:szCs w:val="32"/>
        </w:rPr>
        <w:lastRenderedPageBreak/>
        <w:t>附件2</w:t>
      </w:r>
    </w:p>
    <w:p w14:paraId="7458896C" w14:textId="77777777" w:rsidR="00BE1DFC" w:rsidRDefault="00000000">
      <w:pPr>
        <w:spacing w:line="576" w:lineRule="exact"/>
        <w:jc w:val="center"/>
        <w:rPr>
          <w:rFonts w:ascii="方正小标宋简体" w:eastAsia="方正小标宋简体" w:hAnsi="华文中宋"/>
          <w:b/>
          <w:color w:val="000000" w:themeColor="text1"/>
          <w:sz w:val="44"/>
          <w:szCs w:val="44"/>
        </w:rPr>
      </w:pPr>
      <w:r>
        <w:rPr>
          <w:rFonts w:ascii="方正小标宋简体" w:eastAsia="方正小标宋简体" w:hAnsi="华文中宋" w:hint="eastAsia"/>
          <w:b/>
          <w:color w:val="000000" w:themeColor="text1"/>
          <w:sz w:val="44"/>
          <w:szCs w:val="44"/>
        </w:rPr>
        <w:t>未受处罚声明</w:t>
      </w:r>
    </w:p>
    <w:p w14:paraId="039CED53" w14:textId="77777777" w:rsidR="00BE1DFC" w:rsidRDefault="00BE1DFC">
      <w:pPr>
        <w:spacing w:line="576" w:lineRule="exact"/>
        <w:jc w:val="center"/>
        <w:rPr>
          <w:rFonts w:ascii="宋体" w:eastAsia="宋体" w:hAnsi="宋体"/>
          <w:sz w:val="32"/>
          <w:szCs w:val="32"/>
        </w:rPr>
      </w:pPr>
    </w:p>
    <w:p w14:paraId="36492AA5" w14:textId="77777777" w:rsidR="00BE1DFC" w:rsidRDefault="00000000">
      <w:pPr>
        <w:spacing w:line="576" w:lineRule="exact"/>
        <w:ind w:firstLineChars="200" w:firstLine="640"/>
        <w:jc w:val="left"/>
        <w:rPr>
          <w:rFonts w:ascii="宋体" w:eastAsia="宋体" w:hAnsi="宋体"/>
          <w:sz w:val="32"/>
          <w:szCs w:val="32"/>
        </w:rPr>
      </w:pPr>
      <w:r>
        <w:rPr>
          <w:rFonts w:ascii="宋体" w:eastAsia="宋体" w:hAnsi="宋体" w:hint="eastAsia"/>
          <w:sz w:val="32"/>
          <w:szCs w:val="32"/>
        </w:rPr>
        <w:t>2022年1月1日至递交本次评选申报材料期间，我公司无超营业范围经营代理，挂靠、涂改、出租、出借、变相转卖、</w:t>
      </w:r>
      <w:proofErr w:type="gramStart"/>
      <w:r>
        <w:rPr>
          <w:rFonts w:ascii="宋体" w:eastAsia="宋体" w:hAnsi="宋体" w:hint="eastAsia"/>
          <w:sz w:val="32"/>
          <w:szCs w:val="32"/>
        </w:rPr>
        <w:t>围标串标</w:t>
      </w:r>
      <w:proofErr w:type="gramEnd"/>
      <w:r>
        <w:rPr>
          <w:rFonts w:ascii="宋体" w:eastAsia="宋体" w:hAnsi="宋体" w:hint="eastAsia"/>
          <w:sz w:val="32"/>
          <w:szCs w:val="32"/>
        </w:rPr>
        <w:t>、暗箱操作、徇私舞弊、欺诈违约等违法交易行为。我公司遵守协会章程、自觉履行会员义务。</w:t>
      </w:r>
    </w:p>
    <w:p w14:paraId="2FF5DD33" w14:textId="77777777" w:rsidR="00BE1DFC" w:rsidRDefault="00000000">
      <w:pPr>
        <w:spacing w:line="576" w:lineRule="exact"/>
        <w:ind w:firstLineChars="200" w:firstLine="640"/>
        <w:jc w:val="left"/>
        <w:rPr>
          <w:rFonts w:ascii="宋体" w:eastAsia="宋体" w:hAnsi="宋体"/>
          <w:sz w:val="32"/>
          <w:szCs w:val="32"/>
        </w:rPr>
      </w:pPr>
      <w:r>
        <w:rPr>
          <w:rFonts w:ascii="宋体" w:eastAsia="宋体" w:hAnsi="宋体" w:hint="eastAsia"/>
          <w:sz w:val="32"/>
          <w:szCs w:val="32"/>
        </w:rPr>
        <w:t>我公司所申报的项目</w:t>
      </w:r>
      <w:r w:rsidRPr="00A26027">
        <w:rPr>
          <w:rFonts w:ascii="宋体" w:eastAsia="宋体" w:hAnsi="宋体" w:hint="eastAsia"/>
          <w:sz w:val="32"/>
          <w:szCs w:val="32"/>
        </w:rPr>
        <w:t>及该项目的负责人均未因违反《中华人民共和国招标投标法》及相关规定受过有关行政主管部门、招标监管部门和司法机关的处罚或整改通知或被通</w:t>
      </w:r>
      <w:r>
        <w:rPr>
          <w:rFonts w:ascii="宋体" w:eastAsia="宋体" w:hAnsi="宋体" w:hint="eastAsia"/>
          <w:sz w:val="32"/>
          <w:szCs w:val="32"/>
        </w:rPr>
        <w:t>报批评。</w:t>
      </w:r>
    </w:p>
    <w:p w14:paraId="0633BE87" w14:textId="77777777" w:rsidR="00BE1DFC" w:rsidRDefault="00000000">
      <w:pPr>
        <w:spacing w:line="576" w:lineRule="exact"/>
        <w:ind w:firstLineChars="200" w:firstLine="640"/>
        <w:jc w:val="left"/>
        <w:rPr>
          <w:rFonts w:ascii="宋体" w:eastAsia="宋体" w:hAnsi="宋体"/>
          <w:sz w:val="32"/>
          <w:szCs w:val="32"/>
        </w:rPr>
      </w:pPr>
      <w:r>
        <w:rPr>
          <w:rFonts w:ascii="宋体" w:eastAsia="宋体" w:hAnsi="宋体" w:hint="eastAsia"/>
          <w:sz w:val="32"/>
          <w:szCs w:val="32"/>
        </w:rPr>
        <w:t>特此声明，并承担相应责任。</w:t>
      </w:r>
    </w:p>
    <w:p w14:paraId="0A210216" w14:textId="77777777" w:rsidR="00BE1DFC" w:rsidRDefault="00BE1DFC">
      <w:pPr>
        <w:spacing w:line="576" w:lineRule="exact"/>
        <w:ind w:firstLineChars="200" w:firstLine="640"/>
        <w:jc w:val="left"/>
        <w:rPr>
          <w:rFonts w:ascii="宋体" w:eastAsia="宋体" w:hAnsi="宋体"/>
          <w:sz w:val="32"/>
          <w:szCs w:val="32"/>
        </w:rPr>
      </w:pPr>
    </w:p>
    <w:p w14:paraId="2F59AC95" w14:textId="77777777" w:rsidR="00BE1DFC" w:rsidRDefault="00BE1DFC">
      <w:pPr>
        <w:spacing w:line="576" w:lineRule="exact"/>
        <w:jc w:val="center"/>
        <w:rPr>
          <w:rFonts w:ascii="宋体" w:eastAsia="宋体" w:hAnsi="宋体"/>
          <w:sz w:val="32"/>
          <w:szCs w:val="32"/>
        </w:rPr>
      </w:pPr>
    </w:p>
    <w:p w14:paraId="1E3E9883" w14:textId="77777777" w:rsidR="00BE1DFC" w:rsidRDefault="00BE1DFC">
      <w:pPr>
        <w:spacing w:line="576" w:lineRule="exact"/>
        <w:jc w:val="center"/>
        <w:rPr>
          <w:rFonts w:ascii="宋体" w:eastAsia="宋体" w:hAnsi="宋体"/>
          <w:sz w:val="32"/>
          <w:szCs w:val="32"/>
        </w:rPr>
      </w:pPr>
    </w:p>
    <w:p w14:paraId="626D9EE6" w14:textId="77777777" w:rsidR="00BE1DFC" w:rsidRDefault="00000000">
      <w:pPr>
        <w:spacing w:line="576" w:lineRule="exact"/>
        <w:jc w:val="cente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公司名称（公章）：</w:t>
      </w:r>
    </w:p>
    <w:p w14:paraId="2275B812" w14:textId="77777777" w:rsidR="00BE1DFC" w:rsidRDefault="00BE1DFC">
      <w:pPr>
        <w:spacing w:line="576" w:lineRule="exact"/>
        <w:jc w:val="center"/>
        <w:rPr>
          <w:rFonts w:ascii="宋体" w:eastAsia="宋体" w:hAnsi="宋体"/>
          <w:sz w:val="32"/>
          <w:szCs w:val="32"/>
        </w:rPr>
      </w:pPr>
    </w:p>
    <w:p w14:paraId="19234E34" w14:textId="77777777" w:rsidR="00BE1DFC" w:rsidRDefault="00000000">
      <w:pPr>
        <w:spacing w:line="576" w:lineRule="exact"/>
        <w:jc w:val="center"/>
        <w:rPr>
          <w:rFonts w:ascii="宋体" w:eastAsia="宋体" w:hAnsi="宋体"/>
          <w:sz w:val="32"/>
          <w:szCs w:val="32"/>
        </w:rPr>
      </w:pPr>
      <w:r>
        <w:rPr>
          <w:rFonts w:ascii="宋体" w:eastAsia="宋体" w:hAnsi="宋体" w:hint="eastAsia"/>
          <w:sz w:val="32"/>
          <w:szCs w:val="32"/>
        </w:rPr>
        <w:t xml:space="preserve">                </w:t>
      </w:r>
      <w:r>
        <w:rPr>
          <w:rFonts w:ascii="宋体" w:eastAsia="宋体" w:hAnsi="宋体"/>
          <w:sz w:val="32"/>
          <w:szCs w:val="32"/>
        </w:rPr>
        <w:t xml:space="preserve">       </w:t>
      </w:r>
      <w:r>
        <w:rPr>
          <w:rFonts w:ascii="宋体" w:eastAsia="宋体" w:hAnsi="宋体" w:hint="eastAsia"/>
          <w:sz w:val="32"/>
          <w:szCs w:val="32"/>
        </w:rPr>
        <w:t xml:space="preserve">  法定代表（签名或盖章）：</w:t>
      </w:r>
    </w:p>
    <w:p w14:paraId="7A7BD530" w14:textId="77777777" w:rsidR="00BE1DFC" w:rsidRDefault="00BE1DFC">
      <w:pPr>
        <w:spacing w:line="576" w:lineRule="exact"/>
        <w:jc w:val="center"/>
        <w:rPr>
          <w:rFonts w:ascii="宋体" w:eastAsia="宋体" w:hAnsi="宋体"/>
          <w:sz w:val="32"/>
          <w:szCs w:val="32"/>
        </w:rPr>
      </w:pPr>
    </w:p>
    <w:p w14:paraId="7BAE8A65" w14:textId="77777777" w:rsidR="00BE1DFC" w:rsidRDefault="00000000">
      <w:pPr>
        <w:spacing w:line="576" w:lineRule="exact"/>
        <w:ind w:leftChars="2200" w:left="4620"/>
        <w:jc w:val="center"/>
        <w:rPr>
          <w:rFonts w:ascii="宋体" w:eastAsia="宋体" w:hAnsi="宋体"/>
          <w:sz w:val="32"/>
          <w:szCs w:val="32"/>
        </w:rPr>
      </w:pPr>
      <w:r>
        <w:rPr>
          <w:rFonts w:ascii="宋体" w:eastAsia="宋体" w:hAnsi="宋体" w:hint="eastAsia"/>
          <w:sz w:val="32"/>
          <w:szCs w:val="32"/>
        </w:rPr>
        <w:t xml:space="preserve">年 </w:t>
      </w:r>
      <w:r>
        <w:rPr>
          <w:rFonts w:ascii="宋体" w:eastAsia="宋体" w:hAnsi="宋体"/>
          <w:sz w:val="32"/>
          <w:szCs w:val="32"/>
        </w:rPr>
        <w:t xml:space="preserve">  </w:t>
      </w:r>
      <w:r>
        <w:rPr>
          <w:rFonts w:ascii="宋体" w:eastAsia="宋体" w:hAnsi="宋体" w:hint="eastAsia"/>
          <w:sz w:val="32"/>
          <w:szCs w:val="32"/>
        </w:rPr>
        <w:t>月</w:t>
      </w:r>
      <w:r>
        <w:rPr>
          <w:rFonts w:ascii="宋体" w:eastAsia="宋体" w:hAnsi="宋体"/>
          <w:sz w:val="32"/>
          <w:szCs w:val="32"/>
        </w:rPr>
        <w:t xml:space="preserve"> </w:t>
      </w:r>
      <w:r>
        <w:rPr>
          <w:rFonts w:ascii="宋体" w:eastAsia="宋体" w:hAnsi="宋体" w:hint="eastAsia"/>
          <w:sz w:val="32"/>
          <w:szCs w:val="32"/>
        </w:rPr>
        <w:t xml:space="preserve">  日</w:t>
      </w:r>
    </w:p>
    <w:p w14:paraId="72003D8C" w14:textId="77777777" w:rsidR="00BE1DFC" w:rsidRDefault="00000000">
      <w:pPr>
        <w:widowControl/>
        <w:jc w:val="left"/>
        <w:rPr>
          <w:rFonts w:ascii="宋体" w:eastAsia="宋体" w:hAnsi="宋体"/>
          <w:sz w:val="32"/>
          <w:szCs w:val="32"/>
        </w:rPr>
      </w:pPr>
      <w:r>
        <w:rPr>
          <w:rFonts w:ascii="宋体" w:eastAsia="宋体" w:hAnsi="宋体"/>
          <w:sz w:val="32"/>
          <w:szCs w:val="32"/>
        </w:rPr>
        <w:br w:type="page"/>
      </w:r>
    </w:p>
    <w:p w14:paraId="0E46239E" w14:textId="77777777" w:rsidR="00BE1DFC" w:rsidRDefault="00BE1DFC">
      <w:pPr>
        <w:spacing w:line="576" w:lineRule="exact"/>
        <w:jc w:val="left"/>
        <w:rPr>
          <w:rFonts w:ascii="宋体" w:eastAsia="宋体" w:hAnsi="宋体"/>
          <w:sz w:val="32"/>
          <w:szCs w:val="32"/>
        </w:rPr>
        <w:sectPr w:rsidR="00BE1DFC" w:rsidSect="00D113F8">
          <w:pgSz w:w="11906" w:h="16838"/>
          <w:pgMar w:top="2155" w:right="1474" w:bottom="2098" w:left="1588" w:header="851" w:footer="992" w:gutter="0"/>
          <w:cols w:space="425"/>
          <w:docGrid w:type="lines" w:linePitch="312"/>
        </w:sectPr>
      </w:pPr>
    </w:p>
    <w:p w14:paraId="33D10C56" w14:textId="77777777" w:rsidR="00BE1DFC" w:rsidRDefault="00000000">
      <w:pPr>
        <w:spacing w:line="576" w:lineRule="exact"/>
        <w:jc w:val="left"/>
        <w:rPr>
          <w:rFonts w:ascii="宋体" w:eastAsia="宋体" w:hAnsi="宋体"/>
          <w:sz w:val="32"/>
          <w:szCs w:val="32"/>
        </w:rPr>
      </w:pPr>
      <w:r>
        <w:rPr>
          <w:rFonts w:ascii="宋体" w:eastAsia="宋体" w:hAnsi="宋体" w:hint="eastAsia"/>
          <w:sz w:val="32"/>
          <w:szCs w:val="32"/>
        </w:rPr>
        <w:lastRenderedPageBreak/>
        <w:t>附件3：</w:t>
      </w:r>
    </w:p>
    <w:tbl>
      <w:tblPr>
        <w:tblStyle w:val="a7"/>
        <w:tblpPr w:leftFromText="180" w:rightFromText="180" w:vertAnchor="text" w:horzAnchor="margin" w:tblpXSpec="center" w:tblpY="886"/>
        <w:tblOverlap w:val="never"/>
        <w:tblW w:w="13545" w:type="dxa"/>
        <w:tblLayout w:type="fixed"/>
        <w:tblLook w:val="04A0" w:firstRow="1" w:lastRow="0" w:firstColumn="1" w:lastColumn="0" w:noHBand="0" w:noVBand="1"/>
      </w:tblPr>
      <w:tblGrid>
        <w:gridCol w:w="869"/>
        <w:gridCol w:w="1274"/>
        <w:gridCol w:w="5102"/>
        <w:gridCol w:w="2282"/>
        <w:gridCol w:w="2551"/>
        <w:gridCol w:w="1467"/>
      </w:tblGrid>
      <w:tr w:rsidR="00BE1DFC" w14:paraId="4FAAF3DD" w14:textId="77777777">
        <w:trPr>
          <w:trHeight w:val="1122"/>
        </w:trPr>
        <w:tc>
          <w:tcPr>
            <w:tcW w:w="869" w:type="dxa"/>
            <w:tcBorders>
              <w:top w:val="single" w:sz="4" w:space="0" w:color="auto"/>
              <w:left w:val="single" w:sz="4" w:space="0" w:color="auto"/>
              <w:bottom w:val="single" w:sz="4" w:space="0" w:color="auto"/>
              <w:right w:val="single" w:sz="4" w:space="0" w:color="auto"/>
            </w:tcBorders>
            <w:vAlign w:val="center"/>
          </w:tcPr>
          <w:p w14:paraId="75D311F6"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序号</w:t>
            </w:r>
          </w:p>
        </w:tc>
        <w:tc>
          <w:tcPr>
            <w:tcW w:w="1274" w:type="dxa"/>
            <w:tcBorders>
              <w:top w:val="single" w:sz="4" w:space="0" w:color="auto"/>
              <w:left w:val="single" w:sz="4" w:space="0" w:color="auto"/>
              <w:bottom w:val="single" w:sz="4" w:space="0" w:color="auto"/>
              <w:right w:val="single" w:sz="4" w:space="0" w:color="auto"/>
            </w:tcBorders>
            <w:vAlign w:val="center"/>
          </w:tcPr>
          <w:p w14:paraId="3D64F896"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申报方向编号</w:t>
            </w:r>
          </w:p>
        </w:tc>
        <w:tc>
          <w:tcPr>
            <w:tcW w:w="5102" w:type="dxa"/>
            <w:tcBorders>
              <w:top w:val="single" w:sz="4" w:space="0" w:color="auto"/>
              <w:left w:val="single" w:sz="4" w:space="0" w:color="auto"/>
              <w:bottom w:val="single" w:sz="4" w:space="0" w:color="auto"/>
              <w:right w:val="single" w:sz="4" w:space="0" w:color="auto"/>
            </w:tcBorders>
            <w:vAlign w:val="center"/>
          </w:tcPr>
          <w:p w14:paraId="65A173D2"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项目名称</w:t>
            </w:r>
          </w:p>
        </w:tc>
        <w:tc>
          <w:tcPr>
            <w:tcW w:w="2282" w:type="dxa"/>
            <w:tcBorders>
              <w:top w:val="single" w:sz="4" w:space="0" w:color="auto"/>
              <w:left w:val="single" w:sz="4" w:space="0" w:color="auto"/>
              <w:bottom w:val="single" w:sz="4" w:space="0" w:color="auto"/>
              <w:right w:val="single" w:sz="4" w:space="0" w:color="auto"/>
            </w:tcBorders>
            <w:vAlign w:val="center"/>
          </w:tcPr>
          <w:p w14:paraId="7DE53D9D"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项目规模（中标额或投资额）</w:t>
            </w:r>
          </w:p>
        </w:tc>
        <w:tc>
          <w:tcPr>
            <w:tcW w:w="2551" w:type="dxa"/>
            <w:tcBorders>
              <w:top w:val="single" w:sz="4" w:space="0" w:color="auto"/>
              <w:left w:val="single" w:sz="4" w:space="0" w:color="auto"/>
              <w:bottom w:val="single" w:sz="4" w:space="0" w:color="auto"/>
              <w:right w:val="single" w:sz="4" w:space="0" w:color="auto"/>
            </w:tcBorders>
            <w:vAlign w:val="center"/>
          </w:tcPr>
          <w:p w14:paraId="5E79B9AD"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招标完成时间</w:t>
            </w:r>
          </w:p>
        </w:tc>
        <w:tc>
          <w:tcPr>
            <w:tcW w:w="1467" w:type="dxa"/>
            <w:tcBorders>
              <w:top w:val="single" w:sz="4" w:space="0" w:color="auto"/>
              <w:left w:val="single" w:sz="4" w:space="0" w:color="auto"/>
              <w:bottom w:val="single" w:sz="4" w:space="0" w:color="auto"/>
              <w:right w:val="single" w:sz="4" w:space="0" w:color="auto"/>
            </w:tcBorders>
            <w:vAlign w:val="center"/>
          </w:tcPr>
          <w:p w14:paraId="7ED5159C"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页码</w:t>
            </w:r>
          </w:p>
        </w:tc>
      </w:tr>
      <w:tr w:rsidR="00BE1DFC" w14:paraId="3159D2E6" w14:textId="77777777">
        <w:trPr>
          <w:trHeight w:val="1012"/>
        </w:trPr>
        <w:tc>
          <w:tcPr>
            <w:tcW w:w="869" w:type="dxa"/>
            <w:tcBorders>
              <w:top w:val="single" w:sz="4" w:space="0" w:color="auto"/>
              <w:left w:val="single" w:sz="4" w:space="0" w:color="auto"/>
              <w:bottom w:val="single" w:sz="4" w:space="0" w:color="auto"/>
              <w:right w:val="single" w:sz="4" w:space="0" w:color="auto"/>
            </w:tcBorders>
            <w:vAlign w:val="center"/>
          </w:tcPr>
          <w:p w14:paraId="6C5A383A"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1</w:t>
            </w:r>
          </w:p>
        </w:tc>
        <w:tc>
          <w:tcPr>
            <w:tcW w:w="1274" w:type="dxa"/>
            <w:tcBorders>
              <w:top w:val="single" w:sz="4" w:space="0" w:color="auto"/>
              <w:left w:val="single" w:sz="4" w:space="0" w:color="auto"/>
              <w:bottom w:val="single" w:sz="4" w:space="0" w:color="auto"/>
              <w:right w:val="single" w:sz="4" w:space="0" w:color="auto"/>
            </w:tcBorders>
            <w:vAlign w:val="center"/>
          </w:tcPr>
          <w:p w14:paraId="5C2C0C32" w14:textId="77777777" w:rsidR="00BE1DFC" w:rsidRDefault="00BE1DFC">
            <w:pPr>
              <w:spacing w:line="400" w:lineRule="exact"/>
              <w:rPr>
                <w:rFonts w:ascii="宋体" w:eastAsia="宋体" w:hAnsi="宋体"/>
                <w:sz w:val="24"/>
                <w:szCs w:val="24"/>
              </w:rPr>
            </w:pPr>
          </w:p>
        </w:tc>
        <w:tc>
          <w:tcPr>
            <w:tcW w:w="5102" w:type="dxa"/>
            <w:tcBorders>
              <w:top w:val="single" w:sz="4" w:space="0" w:color="auto"/>
              <w:left w:val="single" w:sz="4" w:space="0" w:color="auto"/>
              <w:bottom w:val="single" w:sz="4" w:space="0" w:color="auto"/>
              <w:right w:val="single" w:sz="4" w:space="0" w:color="auto"/>
            </w:tcBorders>
            <w:vAlign w:val="center"/>
          </w:tcPr>
          <w:p w14:paraId="20DCAF36" w14:textId="77777777" w:rsidR="00BE1DFC" w:rsidRDefault="00BE1DFC">
            <w:pPr>
              <w:spacing w:line="400" w:lineRule="exact"/>
              <w:rPr>
                <w:rFonts w:ascii="宋体" w:eastAsia="宋体" w:hAnsi="宋体"/>
                <w:sz w:val="24"/>
                <w:szCs w:val="24"/>
              </w:rPr>
            </w:pPr>
          </w:p>
        </w:tc>
        <w:tc>
          <w:tcPr>
            <w:tcW w:w="2282" w:type="dxa"/>
            <w:tcBorders>
              <w:top w:val="single" w:sz="4" w:space="0" w:color="auto"/>
              <w:left w:val="single" w:sz="4" w:space="0" w:color="auto"/>
              <w:bottom w:val="single" w:sz="4" w:space="0" w:color="auto"/>
              <w:right w:val="single" w:sz="4" w:space="0" w:color="auto"/>
            </w:tcBorders>
            <w:vAlign w:val="center"/>
          </w:tcPr>
          <w:p w14:paraId="4D3A6450" w14:textId="77777777" w:rsidR="00BE1DFC" w:rsidRDefault="00BE1DFC">
            <w:pPr>
              <w:spacing w:line="400" w:lineRule="exact"/>
              <w:rPr>
                <w:rFonts w:ascii="宋体" w:eastAsia="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542725A8" w14:textId="77777777" w:rsidR="00BE1DFC" w:rsidRDefault="00BE1DFC">
            <w:pPr>
              <w:spacing w:line="400" w:lineRule="exact"/>
              <w:rPr>
                <w:rFonts w:ascii="宋体" w:eastAsia="宋体" w:hAnsi="宋体"/>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7CDC7AA4" w14:textId="77777777" w:rsidR="00BE1DFC" w:rsidRDefault="00BE1DFC">
            <w:pPr>
              <w:spacing w:line="400" w:lineRule="exact"/>
              <w:rPr>
                <w:rFonts w:ascii="宋体" w:eastAsia="宋体" w:hAnsi="宋体"/>
                <w:sz w:val="24"/>
                <w:szCs w:val="24"/>
              </w:rPr>
            </w:pPr>
          </w:p>
        </w:tc>
      </w:tr>
      <w:tr w:rsidR="00BE1DFC" w14:paraId="27E22638" w14:textId="77777777">
        <w:trPr>
          <w:trHeight w:val="1012"/>
        </w:trPr>
        <w:tc>
          <w:tcPr>
            <w:tcW w:w="869" w:type="dxa"/>
            <w:tcBorders>
              <w:top w:val="single" w:sz="4" w:space="0" w:color="auto"/>
              <w:left w:val="single" w:sz="4" w:space="0" w:color="auto"/>
              <w:bottom w:val="single" w:sz="4" w:space="0" w:color="auto"/>
              <w:right w:val="single" w:sz="4" w:space="0" w:color="auto"/>
            </w:tcBorders>
            <w:vAlign w:val="center"/>
          </w:tcPr>
          <w:p w14:paraId="5DFC9BFE"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2</w:t>
            </w:r>
          </w:p>
        </w:tc>
        <w:tc>
          <w:tcPr>
            <w:tcW w:w="1274" w:type="dxa"/>
            <w:tcBorders>
              <w:top w:val="single" w:sz="4" w:space="0" w:color="auto"/>
              <w:left w:val="single" w:sz="4" w:space="0" w:color="auto"/>
              <w:bottom w:val="single" w:sz="4" w:space="0" w:color="auto"/>
              <w:right w:val="single" w:sz="4" w:space="0" w:color="auto"/>
            </w:tcBorders>
            <w:vAlign w:val="center"/>
          </w:tcPr>
          <w:p w14:paraId="3EF94254" w14:textId="77777777" w:rsidR="00BE1DFC" w:rsidRDefault="00BE1DFC">
            <w:pPr>
              <w:spacing w:line="400" w:lineRule="exact"/>
              <w:rPr>
                <w:rFonts w:ascii="宋体" w:eastAsia="宋体" w:hAnsi="宋体"/>
                <w:sz w:val="24"/>
                <w:szCs w:val="24"/>
              </w:rPr>
            </w:pPr>
          </w:p>
        </w:tc>
        <w:tc>
          <w:tcPr>
            <w:tcW w:w="5102" w:type="dxa"/>
            <w:tcBorders>
              <w:top w:val="single" w:sz="4" w:space="0" w:color="auto"/>
              <w:left w:val="single" w:sz="4" w:space="0" w:color="auto"/>
              <w:bottom w:val="single" w:sz="4" w:space="0" w:color="auto"/>
              <w:right w:val="single" w:sz="4" w:space="0" w:color="auto"/>
            </w:tcBorders>
            <w:vAlign w:val="center"/>
          </w:tcPr>
          <w:p w14:paraId="7B726F4C" w14:textId="77777777" w:rsidR="00BE1DFC" w:rsidRDefault="00BE1DFC">
            <w:pPr>
              <w:spacing w:line="400" w:lineRule="exact"/>
              <w:rPr>
                <w:rFonts w:ascii="宋体" w:eastAsia="宋体" w:hAnsi="宋体"/>
                <w:sz w:val="24"/>
                <w:szCs w:val="24"/>
              </w:rPr>
            </w:pPr>
          </w:p>
        </w:tc>
        <w:tc>
          <w:tcPr>
            <w:tcW w:w="2282" w:type="dxa"/>
            <w:tcBorders>
              <w:top w:val="single" w:sz="4" w:space="0" w:color="auto"/>
              <w:left w:val="single" w:sz="4" w:space="0" w:color="auto"/>
              <w:bottom w:val="single" w:sz="4" w:space="0" w:color="auto"/>
              <w:right w:val="single" w:sz="4" w:space="0" w:color="auto"/>
            </w:tcBorders>
            <w:vAlign w:val="center"/>
          </w:tcPr>
          <w:p w14:paraId="7024AE31" w14:textId="77777777" w:rsidR="00BE1DFC" w:rsidRDefault="00BE1DFC">
            <w:pPr>
              <w:spacing w:line="400" w:lineRule="exact"/>
              <w:rPr>
                <w:rFonts w:ascii="宋体" w:eastAsia="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A3B8A1B" w14:textId="77777777" w:rsidR="00BE1DFC" w:rsidRDefault="00BE1DFC">
            <w:pPr>
              <w:spacing w:line="400" w:lineRule="exact"/>
              <w:rPr>
                <w:rFonts w:ascii="宋体" w:eastAsia="宋体" w:hAnsi="宋体"/>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692E14D5" w14:textId="77777777" w:rsidR="00BE1DFC" w:rsidRDefault="00BE1DFC">
            <w:pPr>
              <w:spacing w:line="400" w:lineRule="exact"/>
              <w:rPr>
                <w:rFonts w:ascii="宋体" w:eastAsia="宋体" w:hAnsi="宋体"/>
                <w:sz w:val="24"/>
                <w:szCs w:val="24"/>
              </w:rPr>
            </w:pPr>
          </w:p>
        </w:tc>
      </w:tr>
      <w:tr w:rsidR="00BE1DFC" w14:paraId="6D05A03D" w14:textId="77777777">
        <w:trPr>
          <w:trHeight w:val="1012"/>
        </w:trPr>
        <w:tc>
          <w:tcPr>
            <w:tcW w:w="869" w:type="dxa"/>
            <w:tcBorders>
              <w:top w:val="single" w:sz="4" w:space="0" w:color="auto"/>
              <w:left w:val="single" w:sz="4" w:space="0" w:color="auto"/>
              <w:bottom w:val="single" w:sz="4" w:space="0" w:color="auto"/>
              <w:right w:val="single" w:sz="4" w:space="0" w:color="auto"/>
            </w:tcBorders>
            <w:vAlign w:val="center"/>
          </w:tcPr>
          <w:p w14:paraId="29E0E8F8"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3</w:t>
            </w:r>
          </w:p>
        </w:tc>
        <w:tc>
          <w:tcPr>
            <w:tcW w:w="1274" w:type="dxa"/>
            <w:tcBorders>
              <w:top w:val="single" w:sz="4" w:space="0" w:color="auto"/>
              <w:left w:val="single" w:sz="4" w:space="0" w:color="auto"/>
              <w:bottom w:val="single" w:sz="4" w:space="0" w:color="auto"/>
              <w:right w:val="single" w:sz="4" w:space="0" w:color="auto"/>
            </w:tcBorders>
            <w:vAlign w:val="center"/>
          </w:tcPr>
          <w:p w14:paraId="34563588" w14:textId="77777777" w:rsidR="00BE1DFC" w:rsidRDefault="00BE1DFC">
            <w:pPr>
              <w:spacing w:line="400" w:lineRule="exact"/>
              <w:rPr>
                <w:rFonts w:ascii="宋体" w:eastAsia="宋体" w:hAnsi="宋体"/>
                <w:sz w:val="24"/>
                <w:szCs w:val="24"/>
              </w:rPr>
            </w:pPr>
          </w:p>
        </w:tc>
        <w:tc>
          <w:tcPr>
            <w:tcW w:w="5102" w:type="dxa"/>
            <w:tcBorders>
              <w:top w:val="single" w:sz="4" w:space="0" w:color="auto"/>
              <w:left w:val="single" w:sz="4" w:space="0" w:color="auto"/>
              <w:bottom w:val="single" w:sz="4" w:space="0" w:color="auto"/>
              <w:right w:val="single" w:sz="4" w:space="0" w:color="auto"/>
            </w:tcBorders>
            <w:vAlign w:val="center"/>
          </w:tcPr>
          <w:p w14:paraId="6A50682A" w14:textId="77777777" w:rsidR="00BE1DFC" w:rsidRDefault="00BE1DFC">
            <w:pPr>
              <w:spacing w:line="400" w:lineRule="exact"/>
              <w:rPr>
                <w:rFonts w:ascii="宋体" w:eastAsia="宋体" w:hAnsi="宋体"/>
                <w:sz w:val="24"/>
                <w:szCs w:val="24"/>
              </w:rPr>
            </w:pPr>
          </w:p>
        </w:tc>
        <w:tc>
          <w:tcPr>
            <w:tcW w:w="2282" w:type="dxa"/>
            <w:tcBorders>
              <w:top w:val="single" w:sz="4" w:space="0" w:color="auto"/>
              <w:left w:val="single" w:sz="4" w:space="0" w:color="auto"/>
              <w:bottom w:val="single" w:sz="4" w:space="0" w:color="auto"/>
              <w:right w:val="single" w:sz="4" w:space="0" w:color="auto"/>
            </w:tcBorders>
            <w:vAlign w:val="center"/>
          </w:tcPr>
          <w:p w14:paraId="29B8F138" w14:textId="77777777" w:rsidR="00BE1DFC" w:rsidRDefault="00BE1DFC">
            <w:pPr>
              <w:spacing w:line="400" w:lineRule="exact"/>
              <w:rPr>
                <w:rFonts w:ascii="宋体" w:eastAsia="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370AC2A4" w14:textId="77777777" w:rsidR="00BE1DFC" w:rsidRDefault="00BE1DFC">
            <w:pPr>
              <w:spacing w:line="400" w:lineRule="exact"/>
              <w:rPr>
                <w:rFonts w:ascii="宋体" w:eastAsia="宋体" w:hAnsi="宋体"/>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32D9EA7E" w14:textId="77777777" w:rsidR="00BE1DFC" w:rsidRDefault="00BE1DFC">
            <w:pPr>
              <w:spacing w:line="400" w:lineRule="exact"/>
              <w:rPr>
                <w:rFonts w:ascii="宋体" w:eastAsia="宋体" w:hAnsi="宋体"/>
                <w:sz w:val="24"/>
                <w:szCs w:val="24"/>
              </w:rPr>
            </w:pPr>
          </w:p>
        </w:tc>
      </w:tr>
      <w:tr w:rsidR="00BE1DFC" w14:paraId="2537EA3E" w14:textId="77777777">
        <w:trPr>
          <w:trHeight w:val="1012"/>
        </w:trPr>
        <w:tc>
          <w:tcPr>
            <w:tcW w:w="869" w:type="dxa"/>
            <w:tcBorders>
              <w:top w:val="single" w:sz="4" w:space="0" w:color="auto"/>
              <w:left w:val="single" w:sz="4" w:space="0" w:color="auto"/>
              <w:bottom w:val="single" w:sz="4" w:space="0" w:color="auto"/>
              <w:right w:val="single" w:sz="4" w:space="0" w:color="auto"/>
            </w:tcBorders>
            <w:vAlign w:val="center"/>
          </w:tcPr>
          <w:p w14:paraId="0BE13468"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4</w:t>
            </w:r>
          </w:p>
        </w:tc>
        <w:tc>
          <w:tcPr>
            <w:tcW w:w="1274" w:type="dxa"/>
            <w:tcBorders>
              <w:top w:val="single" w:sz="4" w:space="0" w:color="auto"/>
              <w:left w:val="single" w:sz="4" w:space="0" w:color="auto"/>
              <w:bottom w:val="single" w:sz="4" w:space="0" w:color="auto"/>
              <w:right w:val="single" w:sz="4" w:space="0" w:color="auto"/>
            </w:tcBorders>
            <w:vAlign w:val="center"/>
          </w:tcPr>
          <w:p w14:paraId="59A43127" w14:textId="77777777" w:rsidR="00BE1DFC" w:rsidRDefault="00BE1DFC">
            <w:pPr>
              <w:spacing w:line="400" w:lineRule="exact"/>
              <w:rPr>
                <w:rFonts w:ascii="宋体" w:eastAsia="宋体" w:hAnsi="宋体"/>
                <w:sz w:val="24"/>
                <w:szCs w:val="24"/>
              </w:rPr>
            </w:pPr>
          </w:p>
        </w:tc>
        <w:tc>
          <w:tcPr>
            <w:tcW w:w="5102" w:type="dxa"/>
            <w:tcBorders>
              <w:top w:val="single" w:sz="4" w:space="0" w:color="auto"/>
              <w:left w:val="single" w:sz="4" w:space="0" w:color="auto"/>
              <w:bottom w:val="single" w:sz="4" w:space="0" w:color="auto"/>
              <w:right w:val="single" w:sz="4" w:space="0" w:color="auto"/>
            </w:tcBorders>
            <w:vAlign w:val="center"/>
          </w:tcPr>
          <w:p w14:paraId="0AFE87ED" w14:textId="77777777" w:rsidR="00BE1DFC" w:rsidRDefault="00BE1DFC">
            <w:pPr>
              <w:spacing w:line="400" w:lineRule="exact"/>
              <w:rPr>
                <w:rFonts w:ascii="宋体" w:eastAsia="宋体" w:hAnsi="宋体"/>
                <w:sz w:val="24"/>
                <w:szCs w:val="24"/>
              </w:rPr>
            </w:pPr>
          </w:p>
        </w:tc>
        <w:tc>
          <w:tcPr>
            <w:tcW w:w="2282" w:type="dxa"/>
            <w:tcBorders>
              <w:top w:val="single" w:sz="4" w:space="0" w:color="auto"/>
              <w:left w:val="single" w:sz="4" w:space="0" w:color="auto"/>
              <w:bottom w:val="single" w:sz="4" w:space="0" w:color="auto"/>
              <w:right w:val="single" w:sz="4" w:space="0" w:color="auto"/>
            </w:tcBorders>
            <w:vAlign w:val="center"/>
          </w:tcPr>
          <w:p w14:paraId="61B15202" w14:textId="77777777" w:rsidR="00BE1DFC" w:rsidRDefault="00BE1DFC">
            <w:pPr>
              <w:spacing w:line="400" w:lineRule="exact"/>
              <w:rPr>
                <w:rFonts w:ascii="宋体" w:eastAsia="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AA3F86E" w14:textId="77777777" w:rsidR="00BE1DFC" w:rsidRDefault="00BE1DFC">
            <w:pPr>
              <w:spacing w:line="400" w:lineRule="exact"/>
              <w:rPr>
                <w:rFonts w:ascii="宋体" w:eastAsia="宋体" w:hAnsi="宋体"/>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2F7E8EC5" w14:textId="77777777" w:rsidR="00BE1DFC" w:rsidRDefault="00BE1DFC">
            <w:pPr>
              <w:spacing w:line="400" w:lineRule="exact"/>
              <w:rPr>
                <w:rFonts w:ascii="宋体" w:eastAsia="宋体" w:hAnsi="宋体"/>
                <w:sz w:val="24"/>
                <w:szCs w:val="24"/>
              </w:rPr>
            </w:pPr>
          </w:p>
        </w:tc>
      </w:tr>
      <w:tr w:rsidR="00BE1DFC" w14:paraId="59DA8DAE" w14:textId="77777777">
        <w:trPr>
          <w:trHeight w:val="1012"/>
        </w:trPr>
        <w:tc>
          <w:tcPr>
            <w:tcW w:w="869" w:type="dxa"/>
            <w:tcBorders>
              <w:top w:val="single" w:sz="4" w:space="0" w:color="auto"/>
              <w:left w:val="single" w:sz="4" w:space="0" w:color="auto"/>
              <w:bottom w:val="single" w:sz="4" w:space="0" w:color="auto"/>
              <w:right w:val="single" w:sz="4" w:space="0" w:color="auto"/>
            </w:tcBorders>
            <w:vAlign w:val="center"/>
          </w:tcPr>
          <w:p w14:paraId="6D221BB8" w14:textId="77777777" w:rsidR="00BE1DFC" w:rsidRDefault="00000000">
            <w:pPr>
              <w:spacing w:line="400" w:lineRule="exact"/>
              <w:jc w:val="center"/>
              <w:rPr>
                <w:rFonts w:ascii="宋体" w:eastAsia="宋体" w:hAnsi="宋体"/>
                <w:sz w:val="24"/>
                <w:szCs w:val="24"/>
              </w:rPr>
            </w:pPr>
            <w:r>
              <w:rPr>
                <w:rFonts w:ascii="宋体" w:eastAsia="宋体" w:hAnsi="宋体" w:hint="eastAsia"/>
                <w:sz w:val="24"/>
                <w:szCs w:val="24"/>
              </w:rPr>
              <w:t>5</w:t>
            </w:r>
          </w:p>
        </w:tc>
        <w:tc>
          <w:tcPr>
            <w:tcW w:w="1274" w:type="dxa"/>
            <w:tcBorders>
              <w:top w:val="single" w:sz="4" w:space="0" w:color="auto"/>
              <w:left w:val="single" w:sz="4" w:space="0" w:color="auto"/>
              <w:bottom w:val="single" w:sz="4" w:space="0" w:color="auto"/>
              <w:right w:val="single" w:sz="4" w:space="0" w:color="auto"/>
            </w:tcBorders>
            <w:vAlign w:val="center"/>
          </w:tcPr>
          <w:p w14:paraId="508E61D2" w14:textId="77777777" w:rsidR="00BE1DFC" w:rsidRDefault="00BE1DFC">
            <w:pPr>
              <w:spacing w:line="400" w:lineRule="exact"/>
              <w:rPr>
                <w:rFonts w:ascii="宋体" w:eastAsia="宋体" w:hAnsi="宋体"/>
                <w:sz w:val="24"/>
                <w:szCs w:val="24"/>
              </w:rPr>
            </w:pPr>
          </w:p>
        </w:tc>
        <w:tc>
          <w:tcPr>
            <w:tcW w:w="5102" w:type="dxa"/>
            <w:tcBorders>
              <w:top w:val="single" w:sz="4" w:space="0" w:color="auto"/>
              <w:left w:val="single" w:sz="4" w:space="0" w:color="auto"/>
              <w:bottom w:val="single" w:sz="4" w:space="0" w:color="auto"/>
              <w:right w:val="single" w:sz="4" w:space="0" w:color="auto"/>
            </w:tcBorders>
            <w:vAlign w:val="center"/>
          </w:tcPr>
          <w:p w14:paraId="014B986C" w14:textId="77777777" w:rsidR="00BE1DFC" w:rsidRDefault="00BE1DFC">
            <w:pPr>
              <w:spacing w:line="400" w:lineRule="exact"/>
              <w:rPr>
                <w:rFonts w:ascii="宋体" w:eastAsia="宋体" w:hAnsi="宋体"/>
                <w:sz w:val="24"/>
                <w:szCs w:val="24"/>
              </w:rPr>
            </w:pPr>
          </w:p>
        </w:tc>
        <w:tc>
          <w:tcPr>
            <w:tcW w:w="2282" w:type="dxa"/>
            <w:tcBorders>
              <w:top w:val="single" w:sz="4" w:space="0" w:color="auto"/>
              <w:left w:val="single" w:sz="4" w:space="0" w:color="auto"/>
              <w:bottom w:val="single" w:sz="4" w:space="0" w:color="auto"/>
              <w:right w:val="single" w:sz="4" w:space="0" w:color="auto"/>
            </w:tcBorders>
            <w:vAlign w:val="center"/>
          </w:tcPr>
          <w:p w14:paraId="4C2326A0" w14:textId="77777777" w:rsidR="00BE1DFC" w:rsidRDefault="00BE1DFC">
            <w:pPr>
              <w:spacing w:line="400" w:lineRule="exact"/>
              <w:rPr>
                <w:rFonts w:ascii="宋体" w:eastAsia="宋体" w:hAnsi="宋体"/>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7B8D9539" w14:textId="77777777" w:rsidR="00BE1DFC" w:rsidRDefault="00BE1DFC">
            <w:pPr>
              <w:spacing w:line="400" w:lineRule="exact"/>
              <w:rPr>
                <w:rFonts w:ascii="宋体" w:eastAsia="宋体" w:hAnsi="宋体"/>
                <w:sz w:val="24"/>
                <w:szCs w:val="24"/>
              </w:rPr>
            </w:pPr>
          </w:p>
        </w:tc>
        <w:tc>
          <w:tcPr>
            <w:tcW w:w="1467" w:type="dxa"/>
            <w:tcBorders>
              <w:top w:val="single" w:sz="4" w:space="0" w:color="auto"/>
              <w:left w:val="single" w:sz="4" w:space="0" w:color="auto"/>
              <w:bottom w:val="single" w:sz="4" w:space="0" w:color="auto"/>
              <w:right w:val="single" w:sz="4" w:space="0" w:color="auto"/>
            </w:tcBorders>
            <w:vAlign w:val="center"/>
          </w:tcPr>
          <w:p w14:paraId="01A2B3DB" w14:textId="77777777" w:rsidR="00BE1DFC" w:rsidRDefault="00BE1DFC">
            <w:pPr>
              <w:spacing w:line="400" w:lineRule="exact"/>
              <w:rPr>
                <w:rFonts w:ascii="宋体" w:eastAsia="宋体" w:hAnsi="宋体"/>
                <w:sz w:val="24"/>
                <w:szCs w:val="24"/>
              </w:rPr>
            </w:pPr>
          </w:p>
        </w:tc>
      </w:tr>
    </w:tbl>
    <w:p w14:paraId="307A4419" w14:textId="77777777" w:rsidR="00BE1DFC" w:rsidRDefault="00000000">
      <w:pPr>
        <w:spacing w:line="576" w:lineRule="exact"/>
        <w:jc w:val="center"/>
        <w:rPr>
          <w:rFonts w:ascii="宋体" w:eastAsia="宋体" w:hAnsi="宋体"/>
          <w:sz w:val="32"/>
          <w:szCs w:val="32"/>
        </w:rPr>
      </w:pPr>
      <w:r>
        <w:rPr>
          <w:rFonts w:ascii="宋体" w:eastAsia="宋体" w:hAnsi="宋体" w:hint="eastAsia"/>
          <w:sz w:val="32"/>
          <w:szCs w:val="32"/>
        </w:rPr>
        <w:t>申报优秀成果项目汇总表</w:t>
      </w:r>
    </w:p>
    <w:p w14:paraId="5D9349FF" w14:textId="77777777" w:rsidR="00BE1DFC" w:rsidRDefault="00000000">
      <w:pPr>
        <w:spacing w:line="576" w:lineRule="exact"/>
        <w:jc w:val="left"/>
        <w:rPr>
          <w:rFonts w:ascii="宋体" w:eastAsia="宋体" w:hAnsi="宋体"/>
          <w:sz w:val="24"/>
          <w:szCs w:val="24"/>
        </w:rPr>
      </w:pPr>
      <w:r>
        <w:rPr>
          <w:rFonts w:ascii="宋体" w:eastAsia="宋体" w:hAnsi="宋体" w:hint="eastAsia"/>
          <w:sz w:val="24"/>
          <w:szCs w:val="24"/>
        </w:rPr>
        <w:t>备注：请提供各项</w:t>
      </w:r>
      <w:proofErr w:type="gramStart"/>
      <w:r>
        <w:rPr>
          <w:rFonts w:ascii="宋体" w:eastAsia="宋体" w:hAnsi="宋体" w:hint="eastAsia"/>
          <w:sz w:val="24"/>
          <w:szCs w:val="24"/>
        </w:rPr>
        <w:t>目规模</w:t>
      </w:r>
      <w:proofErr w:type="gramEnd"/>
      <w:r>
        <w:rPr>
          <w:rFonts w:ascii="宋体" w:eastAsia="宋体" w:hAnsi="宋体" w:hint="eastAsia"/>
          <w:sz w:val="24"/>
          <w:szCs w:val="24"/>
        </w:rPr>
        <w:t>和中标通知书、业主评价等相关证明材料，及满足其他评审条件的证明材料。</w:t>
      </w:r>
    </w:p>
    <w:p w14:paraId="768AB072" w14:textId="77777777" w:rsidR="00BE1DFC" w:rsidRDefault="00000000">
      <w:pPr>
        <w:widowControl/>
        <w:jc w:val="left"/>
        <w:rPr>
          <w:rFonts w:ascii="宋体" w:eastAsia="宋体" w:hAnsi="宋体"/>
          <w:sz w:val="24"/>
          <w:szCs w:val="24"/>
        </w:rPr>
      </w:pPr>
      <w:r>
        <w:rPr>
          <w:rFonts w:ascii="宋体" w:eastAsia="宋体" w:hAnsi="宋体"/>
          <w:sz w:val="24"/>
          <w:szCs w:val="24"/>
        </w:rPr>
        <w:br w:type="page"/>
      </w:r>
    </w:p>
    <w:p w14:paraId="41A00C6F" w14:textId="77777777" w:rsidR="00BE1DFC" w:rsidRDefault="00000000">
      <w:pPr>
        <w:spacing w:line="576" w:lineRule="exact"/>
        <w:jc w:val="left"/>
        <w:rPr>
          <w:rFonts w:ascii="宋体" w:eastAsia="宋体" w:hAnsi="宋体"/>
          <w:sz w:val="32"/>
          <w:szCs w:val="32"/>
        </w:rPr>
      </w:pPr>
      <w:r>
        <w:rPr>
          <w:rFonts w:ascii="宋体" w:eastAsia="宋体" w:hAnsi="宋体" w:hint="eastAsia"/>
          <w:sz w:val="32"/>
          <w:szCs w:val="32"/>
        </w:rPr>
        <w:lastRenderedPageBreak/>
        <w:t>附件4：</w:t>
      </w:r>
    </w:p>
    <w:tbl>
      <w:tblPr>
        <w:tblpPr w:leftFromText="180" w:rightFromText="180" w:vertAnchor="text" w:horzAnchor="margin" w:tblpXSpec="center" w:tblpY="835"/>
        <w:tblOverlap w:val="never"/>
        <w:tblW w:w="1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1990"/>
        <w:gridCol w:w="1788"/>
        <w:gridCol w:w="1990"/>
        <w:gridCol w:w="1462"/>
        <w:gridCol w:w="1500"/>
        <w:gridCol w:w="2778"/>
        <w:gridCol w:w="1015"/>
      </w:tblGrid>
      <w:tr w:rsidR="00BE1DFC" w14:paraId="1722A097" w14:textId="77777777">
        <w:trPr>
          <w:cantSplit/>
          <w:trHeight w:val="1402"/>
        </w:trPr>
        <w:tc>
          <w:tcPr>
            <w:tcW w:w="1145" w:type="dxa"/>
            <w:tcBorders>
              <w:top w:val="single" w:sz="4" w:space="0" w:color="auto"/>
              <w:left w:val="single" w:sz="4" w:space="0" w:color="auto"/>
              <w:bottom w:val="single" w:sz="4" w:space="0" w:color="auto"/>
              <w:right w:val="single" w:sz="4" w:space="0" w:color="auto"/>
            </w:tcBorders>
            <w:vAlign w:val="center"/>
          </w:tcPr>
          <w:p w14:paraId="3409E474" w14:textId="77777777" w:rsidR="00BE1DFC" w:rsidRDefault="00000000">
            <w:pPr>
              <w:spacing w:line="440" w:lineRule="exact"/>
              <w:jc w:val="center"/>
              <w:rPr>
                <w:rFonts w:ascii="宋体" w:eastAsia="宋体" w:hAnsi="宋体"/>
                <w:sz w:val="24"/>
                <w:szCs w:val="24"/>
              </w:rPr>
            </w:pPr>
            <w:r>
              <w:rPr>
                <w:rFonts w:ascii="宋体" w:eastAsia="宋体" w:hAnsi="宋体" w:hint="eastAsia"/>
                <w:sz w:val="24"/>
                <w:szCs w:val="24"/>
              </w:rPr>
              <w:t>序号</w:t>
            </w:r>
          </w:p>
        </w:tc>
        <w:tc>
          <w:tcPr>
            <w:tcW w:w="1990" w:type="dxa"/>
            <w:tcBorders>
              <w:top w:val="single" w:sz="4" w:space="0" w:color="auto"/>
              <w:left w:val="single" w:sz="4" w:space="0" w:color="auto"/>
              <w:bottom w:val="single" w:sz="4" w:space="0" w:color="auto"/>
              <w:right w:val="single" w:sz="4" w:space="0" w:color="auto"/>
            </w:tcBorders>
            <w:vAlign w:val="center"/>
          </w:tcPr>
          <w:p w14:paraId="7A8DFFB8" w14:textId="77777777" w:rsidR="00BE1DFC" w:rsidRDefault="00000000">
            <w:pPr>
              <w:spacing w:line="440" w:lineRule="exact"/>
              <w:jc w:val="center"/>
              <w:rPr>
                <w:rFonts w:ascii="宋体" w:eastAsia="宋体" w:hAnsi="宋体"/>
                <w:sz w:val="24"/>
                <w:szCs w:val="24"/>
              </w:rPr>
            </w:pPr>
            <w:r>
              <w:rPr>
                <w:rFonts w:ascii="宋体" w:eastAsia="宋体" w:hAnsi="宋体" w:hint="eastAsia"/>
                <w:sz w:val="24"/>
                <w:szCs w:val="24"/>
              </w:rPr>
              <w:t>项目名称</w:t>
            </w:r>
          </w:p>
        </w:tc>
        <w:tc>
          <w:tcPr>
            <w:tcW w:w="1788" w:type="dxa"/>
            <w:tcBorders>
              <w:top w:val="single" w:sz="4" w:space="0" w:color="auto"/>
              <w:left w:val="single" w:sz="4" w:space="0" w:color="auto"/>
              <w:bottom w:val="single" w:sz="4" w:space="0" w:color="auto"/>
              <w:right w:val="single" w:sz="4" w:space="0" w:color="auto"/>
            </w:tcBorders>
            <w:vAlign w:val="center"/>
          </w:tcPr>
          <w:p w14:paraId="34981DEC" w14:textId="77777777" w:rsidR="00BE1DFC" w:rsidRDefault="00000000">
            <w:pPr>
              <w:spacing w:line="440" w:lineRule="exact"/>
              <w:jc w:val="center"/>
              <w:rPr>
                <w:rFonts w:ascii="宋体" w:eastAsia="宋体" w:hAnsi="宋体"/>
                <w:sz w:val="24"/>
                <w:szCs w:val="24"/>
              </w:rPr>
            </w:pPr>
            <w:r>
              <w:rPr>
                <w:rFonts w:ascii="宋体" w:eastAsia="宋体" w:hAnsi="宋体" w:hint="eastAsia"/>
                <w:sz w:val="24"/>
                <w:szCs w:val="24"/>
              </w:rPr>
              <w:t>项目负责人姓名</w:t>
            </w:r>
          </w:p>
        </w:tc>
        <w:tc>
          <w:tcPr>
            <w:tcW w:w="1990" w:type="dxa"/>
            <w:tcBorders>
              <w:top w:val="single" w:sz="4" w:space="0" w:color="auto"/>
              <w:left w:val="single" w:sz="4" w:space="0" w:color="auto"/>
              <w:bottom w:val="single" w:sz="4" w:space="0" w:color="auto"/>
              <w:right w:val="single" w:sz="4" w:space="0" w:color="auto"/>
            </w:tcBorders>
            <w:vAlign w:val="center"/>
          </w:tcPr>
          <w:p w14:paraId="4AC0A5C0" w14:textId="77777777" w:rsidR="00BE1DFC" w:rsidRDefault="00000000">
            <w:pPr>
              <w:spacing w:line="440" w:lineRule="exact"/>
              <w:jc w:val="center"/>
              <w:rPr>
                <w:rFonts w:ascii="宋体" w:eastAsia="宋体" w:hAnsi="宋体"/>
                <w:sz w:val="24"/>
                <w:szCs w:val="24"/>
              </w:rPr>
            </w:pPr>
            <w:r>
              <w:rPr>
                <w:rFonts w:ascii="宋体" w:eastAsia="宋体" w:hAnsi="宋体" w:hint="eastAsia"/>
                <w:sz w:val="24"/>
                <w:szCs w:val="24"/>
              </w:rPr>
              <w:t>职称</w:t>
            </w:r>
          </w:p>
        </w:tc>
        <w:tc>
          <w:tcPr>
            <w:tcW w:w="1462" w:type="dxa"/>
            <w:tcBorders>
              <w:top w:val="single" w:sz="4" w:space="0" w:color="auto"/>
              <w:left w:val="single" w:sz="4" w:space="0" w:color="auto"/>
              <w:bottom w:val="single" w:sz="4" w:space="0" w:color="auto"/>
              <w:right w:val="single" w:sz="4" w:space="0" w:color="auto"/>
            </w:tcBorders>
            <w:vAlign w:val="center"/>
          </w:tcPr>
          <w:p w14:paraId="5BA3875F" w14:textId="77777777" w:rsidR="00BE1DFC" w:rsidRDefault="00000000">
            <w:pPr>
              <w:spacing w:line="440" w:lineRule="exact"/>
              <w:jc w:val="center"/>
              <w:rPr>
                <w:rFonts w:ascii="宋体" w:eastAsia="宋体" w:hAnsi="宋体"/>
                <w:sz w:val="24"/>
                <w:szCs w:val="24"/>
              </w:rPr>
            </w:pPr>
            <w:r>
              <w:rPr>
                <w:rFonts w:ascii="宋体" w:eastAsia="宋体" w:hAnsi="宋体" w:hint="eastAsia"/>
                <w:sz w:val="24"/>
                <w:szCs w:val="24"/>
              </w:rPr>
              <w:t>获得职称年限</w:t>
            </w:r>
          </w:p>
        </w:tc>
        <w:tc>
          <w:tcPr>
            <w:tcW w:w="1500" w:type="dxa"/>
            <w:tcBorders>
              <w:top w:val="single" w:sz="4" w:space="0" w:color="auto"/>
              <w:left w:val="single" w:sz="4" w:space="0" w:color="auto"/>
              <w:bottom w:val="single" w:sz="4" w:space="0" w:color="auto"/>
              <w:right w:val="single" w:sz="4" w:space="0" w:color="auto"/>
            </w:tcBorders>
            <w:vAlign w:val="center"/>
          </w:tcPr>
          <w:p w14:paraId="2B8D3270" w14:textId="77777777" w:rsidR="00BE1DFC" w:rsidRDefault="00000000">
            <w:pPr>
              <w:spacing w:line="440" w:lineRule="exact"/>
              <w:jc w:val="center"/>
              <w:rPr>
                <w:rFonts w:ascii="宋体" w:eastAsia="宋体" w:hAnsi="宋体"/>
                <w:sz w:val="24"/>
                <w:szCs w:val="24"/>
              </w:rPr>
            </w:pPr>
            <w:r>
              <w:rPr>
                <w:rFonts w:ascii="宋体" w:eastAsia="宋体" w:hAnsi="宋体" w:hint="eastAsia"/>
                <w:sz w:val="24"/>
                <w:szCs w:val="24"/>
              </w:rPr>
              <w:t>执业或职业资格</w:t>
            </w:r>
          </w:p>
        </w:tc>
        <w:tc>
          <w:tcPr>
            <w:tcW w:w="2778" w:type="dxa"/>
            <w:tcBorders>
              <w:top w:val="single" w:sz="4" w:space="0" w:color="auto"/>
              <w:left w:val="single" w:sz="4" w:space="0" w:color="auto"/>
              <w:bottom w:val="single" w:sz="4" w:space="0" w:color="auto"/>
              <w:right w:val="single" w:sz="4" w:space="0" w:color="auto"/>
            </w:tcBorders>
            <w:vAlign w:val="center"/>
          </w:tcPr>
          <w:p w14:paraId="62D4ADE1" w14:textId="77777777" w:rsidR="00BE1DFC" w:rsidRDefault="00000000">
            <w:pPr>
              <w:spacing w:line="440" w:lineRule="exact"/>
              <w:jc w:val="center"/>
              <w:rPr>
                <w:rFonts w:ascii="宋体" w:eastAsia="宋体" w:hAnsi="宋体"/>
                <w:sz w:val="24"/>
                <w:szCs w:val="24"/>
              </w:rPr>
            </w:pPr>
            <w:r>
              <w:rPr>
                <w:rFonts w:ascii="宋体" w:eastAsia="宋体" w:hAnsi="宋体" w:hint="eastAsia"/>
                <w:sz w:val="24"/>
                <w:szCs w:val="24"/>
              </w:rPr>
              <w:t>获得我会颁发的培训证书情况（次）或是否担任授课老师</w:t>
            </w:r>
          </w:p>
        </w:tc>
        <w:tc>
          <w:tcPr>
            <w:tcW w:w="1015" w:type="dxa"/>
            <w:tcBorders>
              <w:top w:val="single" w:sz="4" w:space="0" w:color="auto"/>
              <w:left w:val="single" w:sz="4" w:space="0" w:color="auto"/>
              <w:bottom w:val="single" w:sz="4" w:space="0" w:color="auto"/>
              <w:right w:val="single" w:sz="4" w:space="0" w:color="auto"/>
            </w:tcBorders>
            <w:vAlign w:val="center"/>
          </w:tcPr>
          <w:p w14:paraId="141F7D9D" w14:textId="77777777" w:rsidR="00BE1DFC" w:rsidRDefault="00000000">
            <w:pPr>
              <w:spacing w:line="440" w:lineRule="exact"/>
              <w:jc w:val="center"/>
              <w:rPr>
                <w:rFonts w:ascii="宋体" w:eastAsia="宋体" w:hAnsi="宋体"/>
                <w:sz w:val="24"/>
                <w:szCs w:val="24"/>
              </w:rPr>
            </w:pPr>
            <w:r>
              <w:rPr>
                <w:rFonts w:ascii="宋体" w:eastAsia="宋体" w:hAnsi="宋体" w:hint="eastAsia"/>
                <w:sz w:val="24"/>
                <w:szCs w:val="24"/>
              </w:rPr>
              <w:t>页码</w:t>
            </w:r>
          </w:p>
        </w:tc>
      </w:tr>
      <w:tr w:rsidR="00BE1DFC" w14:paraId="6BCF1D4D" w14:textId="77777777">
        <w:trPr>
          <w:cantSplit/>
          <w:trHeight w:val="680"/>
        </w:trPr>
        <w:tc>
          <w:tcPr>
            <w:tcW w:w="1145" w:type="dxa"/>
            <w:tcBorders>
              <w:top w:val="single" w:sz="4" w:space="0" w:color="auto"/>
              <w:left w:val="single" w:sz="4" w:space="0" w:color="auto"/>
              <w:bottom w:val="single" w:sz="4" w:space="0" w:color="auto"/>
              <w:right w:val="single" w:sz="4" w:space="0" w:color="auto"/>
            </w:tcBorders>
            <w:vAlign w:val="center"/>
          </w:tcPr>
          <w:p w14:paraId="26778F4F"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53C183FE" w14:textId="77777777" w:rsidR="00BE1DFC" w:rsidRDefault="00BE1DFC">
            <w:pPr>
              <w:spacing w:line="576" w:lineRule="exact"/>
              <w:jc w:val="center"/>
              <w:rPr>
                <w:rFonts w:ascii="宋体" w:eastAsia="宋体" w:hAnsi="宋体"/>
                <w:sz w:val="32"/>
                <w:szCs w:val="32"/>
              </w:rPr>
            </w:pPr>
          </w:p>
        </w:tc>
        <w:tc>
          <w:tcPr>
            <w:tcW w:w="1788" w:type="dxa"/>
            <w:tcBorders>
              <w:top w:val="single" w:sz="4" w:space="0" w:color="auto"/>
              <w:left w:val="single" w:sz="4" w:space="0" w:color="auto"/>
              <w:bottom w:val="single" w:sz="4" w:space="0" w:color="auto"/>
              <w:right w:val="single" w:sz="4" w:space="0" w:color="auto"/>
            </w:tcBorders>
            <w:vAlign w:val="center"/>
          </w:tcPr>
          <w:p w14:paraId="41F18D40"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6AC4B241" w14:textId="77777777" w:rsidR="00BE1DFC" w:rsidRDefault="00BE1DFC">
            <w:pPr>
              <w:spacing w:line="576" w:lineRule="exact"/>
              <w:jc w:val="center"/>
              <w:rPr>
                <w:rFonts w:ascii="宋体" w:eastAsia="宋体" w:hAnsi="宋体"/>
                <w:sz w:val="32"/>
                <w:szCs w:val="32"/>
              </w:rPr>
            </w:pPr>
          </w:p>
        </w:tc>
        <w:tc>
          <w:tcPr>
            <w:tcW w:w="1462" w:type="dxa"/>
            <w:tcBorders>
              <w:top w:val="single" w:sz="4" w:space="0" w:color="auto"/>
              <w:left w:val="single" w:sz="4" w:space="0" w:color="auto"/>
              <w:bottom w:val="single" w:sz="4" w:space="0" w:color="auto"/>
              <w:right w:val="single" w:sz="4" w:space="0" w:color="auto"/>
            </w:tcBorders>
            <w:vAlign w:val="center"/>
          </w:tcPr>
          <w:p w14:paraId="16F757EF" w14:textId="77777777" w:rsidR="00BE1DFC" w:rsidRDefault="00BE1DFC">
            <w:pPr>
              <w:spacing w:line="576" w:lineRule="exact"/>
              <w:jc w:val="center"/>
              <w:rPr>
                <w:rFonts w:ascii="宋体" w:eastAsia="宋体" w:hAnsi="宋体"/>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14:paraId="29F52A17" w14:textId="77777777" w:rsidR="00BE1DFC" w:rsidRDefault="00BE1DFC">
            <w:pPr>
              <w:spacing w:line="576" w:lineRule="exact"/>
              <w:jc w:val="center"/>
              <w:rPr>
                <w:rFonts w:ascii="宋体" w:eastAsia="宋体" w:hAnsi="宋体"/>
                <w:sz w:val="32"/>
                <w:szCs w:val="32"/>
              </w:rPr>
            </w:pPr>
          </w:p>
        </w:tc>
        <w:tc>
          <w:tcPr>
            <w:tcW w:w="2778" w:type="dxa"/>
            <w:tcBorders>
              <w:top w:val="single" w:sz="4" w:space="0" w:color="auto"/>
              <w:left w:val="single" w:sz="4" w:space="0" w:color="auto"/>
              <w:bottom w:val="single" w:sz="4" w:space="0" w:color="auto"/>
              <w:right w:val="single" w:sz="4" w:space="0" w:color="auto"/>
            </w:tcBorders>
            <w:vAlign w:val="center"/>
          </w:tcPr>
          <w:p w14:paraId="3D5C8C06" w14:textId="77777777" w:rsidR="00BE1DFC" w:rsidRDefault="00BE1DFC">
            <w:pPr>
              <w:spacing w:line="576" w:lineRule="exact"/>
              <w:jc w:val="center"/>
              <w:rPr>
                <w:rFonts w:ascii="宋体" w:eastAsia="宋体" w:hAnsi="宋体"/>
                <w:sz w:val="32"/>
                <w:szCs w:val="32"/>
              </w:rPr>
            </w:pPr>
          </w:p>
        </w:tc>
        <w:tc>
          <w:tcPr>
            <w:tcW w:w="1015" w:type="dxa"/>
            <w:tcBorders>
              <w:top w:val="single" w:sz="4" w:space="0" w:color="auto"/>
              <w:left w:val="single" w:sz="4" w:space="0" w:color="auto"/>
              <w:bottom w:val="single" w:sz="4" w:space="0" w:color="auto"/>
              <w:right w:val="single" w:sz="4" w:space="0" w:color="auto"/>
            </w:tcBorders>
            <w:vAlign w:val="center"/>
          </w:tcPr>
          <w:p w14:paraId="22748997" w14:textId="77777777" w:rsidR="00BE1DFC" w:rsidRDefault="00BE1DFC">
            <w:pPr>
              <w:spacing w:line="576" w:lineRule="exact"/>
              <w:jc w:val="center"/>
              <w:rPr>
                <w:rFonts w:ascii="宋体" w:eastAsia="宋体" w:hAnsi="宋体"/>
                <w:sz w:val="32"/>
                <w:szCs w:val="32"/>
              </w:rPr>
            </w:pPr>
          </w:p>
        </w:tc>
      </w:tr>
      <w:tr w:rsidR="00BE1DFC" w14:paraId="04402D4E" w14:textId="77777777">
        <w:trPr>
          <w:cantSplit/>
          <w:trHeight w:val="680"/>
        </w:trPr>
        <w:tc>
          <w:tcPr>
            <w:tcW w:w="1145" w:type="dxa"/>
            <w:tcBorders>
              <w:top w:val="single" w:sz="4" w:space="0" w:color="auto"/>
              <w:left w:val="single" w:sz="4" w:space="0" w:color="auto"/>
              <w:bottom w:val="single" w:sz="4" w:space="0" w:color="auto"/>
              <w:right w:val="single" w:sz="4" w:space="0" w:color="auto"/>
            </w:tcBorders>
            <w:vAlign w:val="center"/>
          </w:tcPr>
          <w:p w14:paraId="03A3FCB3"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45221DE4" w14:textId="77777777" w:rsidR="00BE1DFC" w:rsidRDefault="00BE1DFC">
            <w:pPr>
              <w:spacing w:line="576" w:lineRule="exact"/>
              <w:jc w:val="center"/>
              <w:rPr>
                <w:rFonts w:ascii="宋体" w:eastAsia="宋体" w:hAnsi="宋体"/>
                <w:sz w:val="32"/>
                <w:szCs w:val="32"/>
              </w:rPr>
            </w:pPr>
          </w:p>
        </w:tc>
        <w:tc>
          <w:tcPr>
            <w:tcW w:w="1788" w:type="dxa"/>
            <w:tcBorders>
              <w:top w:val="single" w:sz="4" w:space="0" w:color="auto"/>
              <w:left w:val="single" w:sz="4" w:space="0" w:color="auto"/>
              <w:bottom w:val="single" w:sz="4" w:space="0" w:color="auto"/>
              <w:right w:val="single" w:sz="4" w:space="0" w:color="auto"/>
            </w:tcBorders>
            <w:vAlign w:val="center"/>
          </w:tcPr>
          <w:p w14:paraId="48E19CE1"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124C308B" w14:textId="77777777" w:rsidR="00BE1DFC" w:rsidRDefault="00BE1DFC">
            <w:pPr>
              <w:spacing w:line="576" w:lineRule="exact"/>
              <w:jc w:val="center"/>
              <w:rPr>
                <w:rFonts w:ascii="宋体" w:eastAsia="宋体" w:hAnsi="宋体"/>
                <w:sz w:val="32"/>
                <w:szCs w:val="32"/>
              </w:rPr>
            </w:pPr>
          </w:p>
        </w:tc>
        <w:tc>
          <w:tcPr>
            <w:tcW w:w="1462" w:type="dxa"/>
            <w:tcBorders>
              <w:top w:val="single" w:sz="4" w:space="0" w:color="auto"/>
              <w:left w:val="single" w:sz="4" w:space="0" w:color="auto"/>
              <w:bottom w:val="single" w:sz="4" w:space="0" w:color="auto"/>
              <w:right w:val="single" w:sz="4" w:space="0" w:color="auto"/>
            </w:tcBorders>
            <w:vAlign w:val="center"/>
          </w:tcPr>
          <w:p w14:paraId="0FEEFEF2" w14:textId="77777777" w:rsidR="00BE1DFC" w:rsidRDefault="00BE1DFC">
            <w:pPr>
              <w:spacing w:line="576" w:lineRule="exact"/>
              <w:jc w:val="center"/>
              <w:rPr>
                <w:rFonts w:ascii="宋体" w:eastAsia="宋体" w:hAnsi="宋体"/>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14:paraId="5EB7311A" w14:textId="77777777" w:rsidR="00BE1DFC" w:rsidRDefault="00BE1DFC">
            <w:pPr>
              <w:spacing w:line="576" w:lineRule="exact"/>
              <w:jc w:val="center"/>
              <w:rPr>
                <w:rFonts w:ascii="宋体" w:eastAsia="宋体" w:hAnsi="宋体"/>
                <w:sz w:val="32"/>
                <w:szCs w:val="32"/>
              </w:rPr>
            </w:pPr>
          </w:p>
        </w:tc>
        <w:tc>
          <w:tcPr>
            <w:tcW w:w="2778" w:type="dxa"/>
            <w:tcBorders>
              <w:top w:val="single" w:sz="4" w:space="0" w:color="auto"/>
              <w:left w:val="single" w:sz="4" w:space="0" w:color="auto"/>
              <w:bottom w:val="single" w:sz="4" w:space="0" w:color="auto"/>
              <w:right w:val="single" w:sz="4" w:space="0" w:color="auto"/>
            </w:tcBorders>
            <w:vAlign w:val="center"/>
          </w:tcPr>
          <w:p w14:paraId="34E38C36" w14:textId="77777777" w:rsidR="00BE1DFC" w:rsidRDefault="00BE1DFC">
            <w:pPr>
              <w:spacing w:line="576" w:lineRule="exact"/>
              <w:jc w:val="center"/>
              <w:rPr>
                <w:rFonts w:ascii="宋体" w:eastAsia="宋体" w:hAnsi="宋体"/>
                <w:sz w:val="32"/>
                <w:szCs w:val="32"/>
              </w:rPr>
            </w:pPr>
          </w:p>
        </w:tc>
        <w:tc>
          <w:tcPr>
            <w:tcW w:w="1015" w:type="dxa"/>
            <w:tcBorders>
              <w:top w:val="single" w:sz="4" w:space="0" w:color="auto"/>
              <w:left w:val="single" w:sz="4" w:space="0" w:color="auto"/>
              <w:bottom w:val="single" w:sz="4" w:space="0" w:color="auto"/>
              <w:right w:val="single" w:sz="4" w:space="0" w:color="auto"/>
            </w:tcBorders>
            <w:vAlign w:val="center"/>
          </w:tcPr>
          <w:p w14:paraId="1886BE53" w14:textId="77777777" w:rsidR="00BE1DFC" w:rsidRDefault="00BE1DFC">
            <w:pPr>
              <w:spacing w:line="576" w:lineRule="exact"/>
              <w:jc w:val="center"/>
              <w:rPr>
                <w:rFonts w:ascii="宋体" w:eastAsia="宋体" w:hAnsi="宋体"/>
                <w:sz w:val="32"/>
                <w:szCs w:val="32"/>
              </w:rPr>
            </w:pPr>
          </w:p>
        </w:tc>
      </w:tr>
      <w:tr w:rsidR="00BE1DFC" w14:paraId="6F743783" w14:textId="77777777">
        <w:trPr>
          <w:cantSplit/>
          <w:trHeight w:val="680"/>
        </w:trPr>
        <w:tc>
          <w:tcPr>
            <w:tcW w:w="1145" w:type="dxa"/>
            <w:tcBorders>
              <w:top w:val="single" w:sz="4" w:space="0" w:color="auto"/>
              <w:left w:val="single" w:sz="4" w:space="0" w:color="auto"/>
              <w:bottom w:val="single" w:sz="4" w:space="0" w:color="auto"/>
              <w:right w:val="single" w:sz="4" w:space="0" w:color="auto"/>
            </w:tcBorders>
            <w:vAlign w:val="center"/>
          </w:tcPr>
          <w:p w14:paraId="2D16B0D3"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5A8A5DED" w14:textId="77777777" w:rsidR="00BE1DFC" w:rsidRDefault="00BE1DFC">
            <w:pPr>
              <w:spacing w:line="576" w:lineRule="exact"/>
              <w:jc w:val="center"/>
              <w:rPr>
                <w:rFonts w:ascii="宋体" w:eastAsia="宋体" w:hAnsi="宋体"/>
                <w:sz w:val="32"/>
                <w:szCs w:val="32"/>
              </w:rPr>
            </w:pPr>
          </w:p>
        </w:tc>
        <w:tc>
          <w:tcPr>
            <w:tcW w:w="1788" w:type="dxa"/>
            <w:tcBorders>
              <w:top w:val="single" w:sz="4" w:space="0" w:color="auto"/>
              <w:left w:val="single" w:sz="4" w:space="0" w:color="auto"/>
              <w:bottom w:val="single" w:sz="4" w:space="0" w:color="auto"/>
              <w:right w:val="single" w:sz="4" w:space="0" w:color="auto"/>
            </w:tcBorders>
            <w:vAlign w:val="center"/>
          </w:tcPr>
          <w:p w14:paraId="09422DAF"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4ADF4B38" w14:textId="77777777" w:rsidR="00BE1DFC" w:rsidRDefault="00BE1DFC">
            <w:pPr>
              <w:spacing w:line="576" w:lineRule="exact"/>
              <w:jc w:val="center"/>
              <w:rPr>
                <w:rFonts w:ascii="宋体" w:eastAsia="宋体" w:hAnsi="宋体"/>
                <w:sz w:val="32"/>
                <w:szCs w:val="32"/>
              </w:rPr>
            </w:pPr>
          </w:p>
        </w:tc>
        <w:tc>
          <w:tcPr>
            <w:tcW w:w="1462" w:type="dxa"/>
            <w:tcBorders>
              <w:top w:val="single" w:sz="4" w:space="0" w:color="auto"/>
              <w:left w:val="single" w:sz="4" w:space="0" w:color="auto"/>
              <w:bottom w:val="single" w:sz="4" w:space="0" w:color="auto"/>
              <w:right w:val="single" w:sz="4" w:space="0" w:color="auto"/>
            </w:tcBorders>
            <w:vAlign w:val="center"/>
          </w:tcPr>
          <w:p w14:paraId="73558978" w14:textId="77777777" w:rsidR="00BE1DFC" w:rsidRDefault="00BE1DFC">
            <w:pPr>
              <w:spacing w:line="576" w:lineRule="exact"/>
              <w:jc w:val="center"/>
              <w:rPr>
                <w:rFonts w:ascii="宋体" w:eastAsia="宋体" w:hAnsi="宋体"/>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14:paraId="3387B08A" w14:textId="77777777" w:rsidR="00BE1DFC" w:rsidRDefault="00BE1DFC">
            <w:pPr>
              <w:spacing w:line="576" w:lineRule="exact"/>
              <w:jc w:val="center"/>
              <w:rPr>
                <w:rFonts w:ascii="宋体" w:eastAsia="宋体" w:hAnsi="宋体"/>
                <w:sz w:val="32"/>
                <w:szCs w:val="32"/>
              </w:rPr>
            </w:pPr>
          </w:p>
        </w:tc>
        <w:tc>
          <w:tcPr>
            <w:tcW w:w="2778" w:type="dxa"/>
            <w:tcBorders>
              <w:top w:val="single" w:sz="4" w:space="0" w:color="auto"/>
              <w:left w:val="single" w:sz="4" w:space="0" w:color="auto"/>
              <w:bottom w:val="single" w:sz="4" w:space="0" w:color="auto"/>
              <w:right w:val="single" w:sz="4" w:space="0" w:color="auto"/>
            </w:tcBorders>
            <w:vAlign w:val="center"/>
          </w:tcPr>
          <w:p w14:paraId="778C5FFE" w14:textId="77777777" w:rsidR="00BE1DFC" w:rsidRDefault="00BE1DFC">
            <w:pPr>
              <w:spacing w:line="576" w:lineRule="exact"/>
              <w:jc w:val="center"/>
              <w:rPr>
                <w:rFonts w:ascii="宋体" w:eastAsia="宋体" w:hAnsi="宋体"/>
                <w:sz w:val="32"/>
                <w:szCs w:val="32"/>
              </w:rPr>
            </w:pPr>
          </w:p>
        </w:tc>
        <w:tc>
          <w:tcPr>
            <w:tcW w:w="1015" w:type="dxa"/>
            <w:tcBorders>
              <w:top w:val="single" w:sz="4" w:space="0" w:color="auto"/>
              <w:left w:val="single" w:sz="4" w:space="0" w:color="auto"/>
              <w:bottom w:val="single" w:sz="4" w:space="0" w:color="auto"/>
              <w:right w:val="single" w:sz="4" w:space="0" w:color="auto"/>
            </w:tcBorders>
            <w:vAlign w:val="center"/>
          </w:tcPr>
          <w:p w14:paraId="5F4B8683" w14:textId="77777777" w:rsidR="00BE1DFC" w:rsidRDefault="00BE1DFC">
            <w:pPr>
              <w:spacing w:line="576" w:lineRule="exact"/>
              <w:jc w:val="center"/>
              <w:rPr>
                <w:rFonts w:ascii="宋体" w:eastAsia="宋体" w:hAnsi="宋体"/>
                <w:sz w:val="32"/>
                <w:szCs w:val="32"/>
              </w:rPr>
            </w:pPr>
          </w:p>
        </w:tc>
      </w:tr>
      <w:tr w:rsidR="00BE1DFC" w14:paraId="5CD439FA" w14:textId="77777777">
        <w:trPr>
          <w:cantSplit/>
          <w:trHeight w:val="680"/>
        </w:trPr>
        <w:tc>
          <w:tcPr>
            <w:tcW w:w="1145" w:type="dxa"/>
            <w:tcBorders>
              <w:top w:val="single" w:sz="4" w:space="0" w:color="auto"/>
              <w:left w:val="single" w:sz="4" w:space="0" w:color="auto"/>
              <w:bottom w:val="single" w:sz="4" w:space="0" w:color="auto"/>
              <w:right w:val="single" w:sz="4" w:space="0" w:color="auto"/>
            </w:tcBorders>
            <w:vAlign w:val="center"/>
          </w:tcPr>
          <w:p w14:paraId="58829A51"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25670DD6" w14:textId="77777777" w:rsidR="00BE1DFC" w:rsidRDefault="00BE1DFC">
            <w:pPr>
              <w:spacing w:line="576" w:lineRule="exact"/>
              <w:jc w:val="center"/>
              <w:rPr>
                <w:rFonts w:ascii="宋体" w:eastAsia="宋体" w:hAnsi="宋体"/>
                <w:sz w:val="32"/>
                <w:szCs w:val="32"/>
              </w:rPr>
            </w:pPr>
          </w:p>
        </w:tc>
        <w:tc>
          <w:tcPr>
            <w:tcW w:w="1788" w:type="dxa"/>
            <w:tcBorders>
              <w:top w:val="single" w:sz="4" w:space="0" w:color="auto"/>
              <w:left w:val="single" w:sz="4" w:space="0" w:color="auto"/>
              <w:bottom w:val="single" w:sz="4" w:space="0" w:color="auto"/>
              <w:right w:val="single" w:sz="4" w:space="0" w:color="auto"/>
            </w:tcBorders>
            <w:vAlign w:val="center"/>
          </w:tcPr>
          <w:p w14:paraId="7D8AA09B"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4A4060A8" w14:textId="77777777" w:rsidR="00BE1DFC" w:rsidRDefault="00BE1DFC">
            <w:pPr>
              <w:spacing w:line="576" w:lineRule="exact"/>
              <w:jc w:val="center"/>
              <w:rPr>
                <w:rFonts w:ascii="宋体" w:eastAsia="宋体" w:hAnsi="宋体"/>
                <w:sz w:val="32"/>
                <w:szCs w:val="32"/>
              </w:rPr>
            </w:pPr>
          </w:p>
        </w:tc>
        <w:tc>
          <w:tcPr>
            <w:tcW w:w="1462" w:type="dxa"/>
            <w:tcBorders>
              <w:top w:val="single" w:sz="4" w:space="0" w:color="auto"/>
              <w:left w:val="single" w:sz="4" w:space="0" w:color="auto"/>
              <w:bottom w:val="single" w:sz="4" w:space="0" w:color="auto"/>
              <w:right w:val="single" w:sz="4" w:space="0" w:color="auto"/>
            </w:tcBorders>
            <w:vAlign w:val="center"/>
          </w:tcPr>
          <w:p w14:paraId="22C8DABC" w14:textId="77777777" w:rsidR="00BE1DFC" w:rsidRDefault="00BE1DFC">
            <w:pPr>
              <w:spacing w:line="576" w:lineRule="exact"/>
              <w:jc w:val="center"/>
              <w:rPr>
                <w:rFonts w:ascii="宋体" w:eastAsia="宋体" w:hAnsi="宋体"/>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14:paraId="0E7C1FA3" w14:textId="77777777" w:rsidR="00BE1DFC" w:rsidRDefault="00BE1DFC">
            <w:pPr>
              <w:spacing w:line="576" w:lineRule="exact"/>
              <w:jc w:val="center"/>
              <w:rPr>
                <w:rFonts w:ascii="宋体" w:eastAsia="宋体" w:hAnsi="宋体"/>
                <w:sz w:val="32"/>
                <w:szCs w:val="32"/>
              </w:rPr>
            </w:pPr>
          </w:p>
        </w:tc>
        <w:tc>
          <w:tcPr>
            <w:tcW w:w="2778" w:type="dxa"/>
            <w:tcBorders>
              <w:top w:val="single" w:sz="4" w:space="0" w:color="auto"/>
              <w:left w:val="single" w:sz="4" w:space="0" w:color="auto"/>
              <w:bottom w:val="single" w:sz="4" w:space="0" w:color="auto"/>
              <w:right w:val="single" w:sz="4" w:space="0" w:color="auto"/>
            </w:tcBorders>
            <w:vAlign w:val="center"/>
          </w:tcPr>
          <w:p w14:paraId="4AD672AD" w14:textId="77777777" w:rsidR="00BE1DFC" w:rsidRDefault="00BE1DFC">
            <w:pPr>
              <w:spacing w:line="576" w:lineRule="exact"/>
              <w:jc w:val="center"/>
              <w:rPr>
                <w:rFonts w:ascii="宋体" w:eastAsia="宋体" w:hAnsi="宋体"/>
                <w:sz w:val="32"/>
                <w:szCs w:val="32"/>
              </w:rPr>
            </w:pPr>
          </w:p>
        </w:tc>
        <w:tc>
          <w:tcPr>
            <w:tcW w:w="1015" w:type="dxa"/>
            <w:tcBorders>
              <w:top w:val="single" w:sz="4" w:space="0" w:color="auto"/>
              <w:left w:val="single" w:sz="4" w:space="0" w:color="auto"/>
              <w:bottom w:val="single" w:sz="4" w:space="0" w:color="auto"/>
              <w:right w:val="single" w:sz="4" w:space="0" w:color="auto"/>
            </w:tcBorders>
            <w:vAlign w:val="center"/>
          </w:tcPr>
          <w:p w14:paraId="1FFA351C" w14:textId="77777777" w:rsidR="00BE1DFC" w:rsidRDefault="00BE1DFC">
            <w:pPr>
              <w:spacing w:line="576" w:lineRule="exact"/>
              <w:jc w:val="center"/>
              <w:rPr>
                <w:rFonts w:ascii="宋体" w:eastAsia="宋体" w:hAnsi="宋体"/>
                <w:sz w:val="32"/>
                <w:szCs w:val="32"/>
              </w:rPr>
            </w:pPr>
          </w:p>
        </w:tc>
      </w:tr>
      <w:tr w:rsidR="00BE1DFC" w14:paraId="2614575B" w14:textId="77777777">
        <w:trPr>
          <w:cantSplit/>
          <w:trHeight w:val="680"/>
        </w:trPr>
        <w:tc>
          <w:tcPr>
            <w:tcW w:w="1145" w:type="dxa"/>
            <w:tcBorders>
              <w:top w:val="single" w:sz="4" w:space="0" w:color="auto"/>
              <w:left w:val="single" w:sz="4" w:space="0" w:color="auto"/>
              <w:bottom w:val="single" w:sz="4" w:space="0" w:color="auto"/>
              <w:right w:val="single" w:sz="4" w:space="0" w:color="auto"/>
            </w:tcBorders>
            <w:vAlign w:val="center"/>
          </w:tcPr>
          <w:p w14:paraId="54C11E9C"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0FC02B01" w14:textId="77777777" w:rsidR="00BE1DFC" w:rsidRDefault="00BE1DFC">
            <w:pPr>
              <w:spacing w:line="576" w:lineRule="exact"/>
              <w:jc w:val="center"/>
              <w:rPr>
                <w:rFonts w:ascii="宋体" w:eastAsia="宋体" w:hAnsi="宋体"/>
                <w:sz w:val="32"/>
                <w:szCs w:val="32"/>
              </w:rPr>
            </w:pPr>
          </w:p>
        </w:tc>
        <w:tc>
          <w:tcPr>
            <w:tcW w:w="1788" w:type="dxa"/>
            <w:tcBorders>
              <w:top w:val="single" w:sz="4" w:space="0" w:color="auto"/>
              <w:left w:val="single" w:sz="4" w:space="0" w:color="auto"/>
              <w:bottom w:val="single" w:sz="4" w:space="0" w:color="auto"/>
              <w:right w:val="single" w:sz="4" w:space="0" w:color="auto"/>
            </w:tcBorders>
            <w:vAlign w:val="center"/>
          </w:tcPr>
          <w:p w14:paraId="5A3E8128" w14:textId="77777777" w:rsidR="00BE1DFC" w:rsidRDefault="00BE1DFC">
            <w:pPr>
              <w:spacing w:line="576" w:lineRule="exact"/>
              <w:jc w:val="center"/>
              <w:rPr>
                <w:rFonts w:ascii="宋体" w:eastAsia="宋体" w:hAnsi="宋体"/>
                <w:sz w:val="32"/>
                <w:szCs w:val="32"/>
              </w:rPr>
            </w:pPr>
          </w:p>
        </w:tc>
        <w:tc>
          <w:tcPr>
            <w:tcW w:w="1990" w:type="dxa"/>
            <w:tcBorders>
              <w:top w:val="single" w:sz="4" w:space="0" w:color="auto"/>
              <w:left w:val="single" w:sz="4" w:space="0" w:color="auto"/>
              <w:bottom w:val="single" w:sz="4" w:space="0" w:color="auto"/>
              <w:right w:val="single" w:sz="4" w:space="0" w:color="auto"/>
            </w:tcBorders>
            <w:vAlign w:val="center"/>
          </w:tcPr>
          <w:p w14:paraId="2AEDB36C" w14:textId="77777777" w:rsidR="00BE1DFC" w:rsidRDefault="00BE1DFC">
            <w:pPr>
              <w:spacing w:line="576" w:lineRule="exact"/>
              <w:jc w:val="center"/>
              <w:rPr>
                <w:rFonts w:ascii="宋体" w:eastAsia="宋体" w:hAnsi="宋体"/>
                <w:sz w:val="32"/>
                <w:szCs w:val="32"/>
              </w:rPr>
            </w:pPr>
          </w:p>
        </w:tc>
        <w:tc>
          <w:tcPr>
            <w:tcW w:w="1462" w:type="dxa"/>
            <w:tcBorders>
              <w:top w:val="single" w:sz="4" w:space="0" w:color="auto"/>
              <w:left w:val="single" w:sz="4" w:space="0" w:color="auto"/>
              <w:bottom w:val="single" w:sz="4" w:space="0" w:color="auto"/>
              <w:right w:val="single" w:sz="4" w:space="0" w:color="auto"/>
            </w:tcBorders>
            <w:vAlign w:val="center"/>
          </w:tcPr>
          <w:p w14:paraId="7C09128B" w14:textId="77777777" w:rsidR="00BE1DFC" w:rsidRDefault="00BE1DFC">
            <w:pPr>
              <w:spacing w:line="576" w:lineRule="exact"/>
              <w:jc w:val="center"/>
              <w:rPr>
                <w:rFonts w:ascii="宋体" w:eastAsia="宋体" w:hAnsi="宋体"/>
                <w:sz w:val="32"/>
                <w:szCs w:val="32"/>
              </w:rPr>
            </w:pPr>
          </w:p>
        </w:tc>
        <w:tc>
          <w:tcPr>
            <w:tcW w:w="1500" w:type="dxa"/>
            <w:tcBorders>
              <w:top w:val="single" w:sz="4" w:space="0" w:color="auto"/>
              <w:left w:val="single" w:sz="4" w:space="0" w:color="auto"/>
              <w:bottom w:val="single" w:sz="4" w:space="0" w:color="auto"/>
              <w:right w:val="single" w:sz="4" w:space="0" w:color="auto"/>
            </w:tcBorders>
            <w:vAlign w:val="center"/>
          </w:tcPr>
          <w:p w14:paraId="0319564F" w14:textId="77777777" w:rsidR="00BE1DFC" w:rsidRDefault="00BE1DFC">
            <w:pPr>
              <w:spacing w:line="576" w:lineRule="exact"/>
              <w:jc w:val="center"/>
              <w:rPr>
                <w:rFonts w:ascii="宋体" w:eastAsia="宋体" w:hAnsi="宋体"/>
                <w:sz w:val="32"/>
                <w:szCs w:val="32"/>
              </w:rPr>
            </w:pPr>
          </w:p>
        </w:tc>
        <w:tc>
          <w:tcPr>
            <w:tcW w:w="2778" w:type="dxa"/>
            <w:tcBorders>
              <w:top w:val="single" w:sz="4" w:space="0" w:color="auto"/>
              <w:left w:val="single" w:sz="4" w:space="0" w:color="auto"/>
              <w:bottom w:val="single" w:sz="4" w:space="0" w:color="auto"/>
              <w:right w:val="single" w:sz="4" w:space="0" w:color="auto"/>
            </w:tcBorders>
            <w:vAlign w:val="center"/>
          </w:tcPr>
          <w:p w14:paraId="7E10D941" w14:textId="77777777" w:rsidR="00BE1DFC" w:rsidRDefault="00BE1DFC">
            <w:pPr>
              <w:spacing w:line="576" w:lineRule="exact"/>
              <w:jc w:val="center"/>
              <w:rPr>
                <w:rFonts w:ascii="宋体" w:eastAsia="宋体" w:hAnsi="宋体"/>
                <w:sz w:val="32"/>
                <w:szCs w:val="32"/>
              </w:rPr>
            </w:pPr>
          </w:p>
        </w:tc>
        <w:tc>
          <w:tcPr>
            <w:tcW w:w="1015" w:type="dxa"/>
            <w:tcBorders>
              <w:top w:val="single" w:sz="4" w:space="0" w:color="auto"/>
              <w:left w:val="single" w:sz="4" w:space="0" w:color="auto"/>
              <w:bottom w:val="single" w:sz="4" w:space="0" w:color="auto"/>
              <w:right w:val="single" w:sz="4" w:space="0" w:color="auto"/>
            </w:tcBorders>
            <w:vAlign w:val="center"/>
          </w:tcPr>
          <w:p w14:paraId="676B9A89" w14:textId="77777777" w:rsidR="00BE1DFC" w:rsidRDefault="00BE1DFC">
            <w:pPr>
              <w:spacing w:line="576" w:lineRule="exact"/>
              <w:jc w:val="center"/>
              <w:rPr>
                <w:rFonts w:ascii="宋体" w:eastAsia="宋体" w:hAnsi="宋体"/>
                <w:sz w:val="32"/>
                <w:szCs w:val="32"/>
              </w:rPr>
            </w:pPr>
          </w:p>
        </w:tc>
      </w:tr>
    </w:tbl>
    <w:p w14:paraId="756812E0" w14:textId="77777777" w:rsidR="00BE1DFC" w:rsidRDefault="00000000">
      <w:pPr>
        <w:spacing w:line="576" w:lineRule="exact"/>
        <w:jc w:val="center"/>
        <w:rPr>
          <w:rFonts w:ascii="宋体" w:eastAsia="宋体" w:hAnsi="宋体"/>
          <w:sz w:val="32"/>
          <w:szCs w:val="32"/>
        </w:rPr>
      </w:pPr>
      <w:r>
        <w:rPr>
          <w:rFonts w:ascii="宋体" w:eastAsia="宋体" w:hAnsi="宋体" w:hint="eastAsia"/>
          <w:sz w:val="32"/>
          <w:szCs w:val="32"/>
        </w:rPr>
        <w:t>申报优秀项目的人员汇总表</w:t>
      </w:r>
    </w:p>
    <w:p w14:paraId="34A90CE4" w14:textId="065B122F" w:rsidR="00BE1DFC" w:rsidRDefault="00000000">
      <w:pPr>
        <w:spacing w:line="576" w:lineRule="exact"/>
        <w:rPr>
          <w:rFonts w:ascii="宋体" w:eastAsia="宋体" w:hAnsi="宋体"/>
          <w:sz w:val="24"/>
          <w:szCs w:val="24"/>
        </w:rPr>
      </w:pPr>
      <w:r>
        <w:rPr>
          <w:rFonts w:ascii="宋体" w:eastAsia="宋体" w:hAnsi="宋体" w:hint="eastAsia"/>
          <w:sz w:val="24"/>
          <w:szCs w:val="24"/>
        </w:rPr>
        <w:t>备注：每个项目的负责人不超过两</w:t>
      </w:r>
      <w:r w:rsidRPr="00A26027">
        <w:rPr>
          <w:rFonts w:ascii="宋体" w:eastAsia="宋体" w:hAnsi="宋体" w:hint="eastAsia"/>
          <w:sz w:val="24"/>
          <w:szCs w:val="24"/>
        </w:rPr>
        <w:t>人（项目负责人不是</w:t>
      </w:r>
      <w:r w:rsidR="002A4BA0">
        <w:rPr>
          <w:rFonts w:ascii="宋体" w:eastAsia="宋体" w:hAnsi="宋体" w:hint="eastAsia"/>
          <w:sz w:val="24"/>
          <w:szCs w:val="24"/>
        </w:rPr>
        <w:t>指</w:t>
      </w:r>
      <w:r w:rsidRPr="00A26027">
        <w:rPr>
          <w:rFonts w:ascii="宋体" w:eastAsia="宋体" w:hAnsi="宋体" w:hint="eastAsia"/>
          <w:sz w:val="24"/>
          <w:szCs w:val="24"/>
        </w:rPr>
        <w:t>经办人），</w:t>
      </w:r>
      <w:r>
        <w:rPr>
          <w:rFonts w:ascii="宋体" w:eastAsia="宋体" w:hAnsi="宋体" w:hint="eastAsia"/>
          <w:sz w:val="24"/>
          <w:szCs w:val="24"/>
        </w:rPr>
        <w:t>并请提供各项目负责人的相关证明材料。</w:t>
      </w:r>
    </w:p>
    <w:p w14:paraId="546067DC" w14:textId="77777777" w:rsidR="00BE1DFC" w:rsidRDefault="00BE1DFC">
      <w:pPr>
        <w:spacing w:line="576" w:lineRule="exact"/>
        <w:jc w:val="center"/>
        <w:rPr>
          <w:rFonts w:ascii="宋体" w:eastAsia="宋体" w:hAnsi="宋体"/>
          <w:sz w:val="24"/>
          <w:szCs w:val="24"/>
        </w:rPr>
      </w:pPr>
    </w:p>
    <w:p w14:paraId="117D4561" w14:textId="77777777" w:rsidR="00BE1DFC" w:rsidRDefault="00000000">
      <w:pPr>
        <w:spacing w:line="576" w:lineRule="exact"/>
        <w:jc w:val="left"/>
        <w:rPr>
          <w:rFonts w:ascii="宋体" w:eastAsia="宋体" w:hAnsi="宋体"/>
          <w:sz w:val="32"/>
          <w:szCs w:val="32"/>
        </w:rPr>
      </w:pPr>
      <w:r>
        <w:rPr>
          <w:rFonts w:ascii="宋体" w:eastAsia="宋体" w:hAnsi="宋体" w:hint="eastAsia"/>
          <w:sz w:val="32"/>
          <w:szCs w:val="32"/>
        </w:rPr>
        <w:t>附件5：申报企业认为其它需提交的材料（无格式要求，需满足项目评审的需要）</w:t>
      </w:r>
    </w:p>
    <w:sectPr w:rsidR="00BE1DFC">
      <w:pgSz w:w="16838" w:h="11906" w:orient="landscape"/>
      <w:pgMar w:top="1588" w:right="2155" w:bottom="1474" w:left="209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ZmMDBjZWI3MDZhNGMzYTU3NThmNDU2NmUyYjZiNGMifQ=="/>
  </w:docVars>
  <w:rsids>
    <w:rsidRoot w:val="00200A7A"/>
    <w:rsid w:val="00104C48"/>
    <w:rsid w:val="00147D3F"/>
    <w:rsid w:val="00192235"/>
    <w:rsid w:val="001E214E"/>
    <w:rsid w:val="00200A7A"/>
    <w:rsid w:val="002A4BA0"/>
    <w:rsid w:val="003D0B4F"/>
    <w:rsid w:val="004530C4"/>
    <w:rsid w:val="00495C76"/>
    <w:rsid w:val="00502D52"/>
    <w:rsid w:val="005A4785"/>
    <w:rsid w:val="00612EA2"/>
    <w:rsid w:val="00620C09"/>
    <w:rsid w:val="00636B01"/>
    <w:rsid w:val="006C687C"/>
    <w:rsid w:val="006D52B3"/>
    <w:rsid w:val="007C4079"/>
    <w:rsid w:val="00813158"/>
    <w:rsid w:val="00886312"/>
    <w:rsid w:val="00933D06"/>
    <w:rsid w:val="00995589"/>
    <w:rsid w:val="00A26027"/>
    <w:rsid w:val="00A7770B"/>
    <w:rsid w:val="00AA0527"/>
    <w:rsid w:val="00AB6EB2"/>
    <w:rsid w:val="00BC2E7D"/>
    <w:rsid w:val="00BE1DFC"/>
    <w:rsid w:val="00CA0EBE"/>
    <w:rsid w:val="00CA78D3"/>
    <w:rsid w:val="00D113F8"/>
    <w:rsid w:val="00D139E7"/>
    <w:rsid w:val="00D35C8D"/>
    <w:rsid w:val="00D72C14"/>
    <w:rsid w:val="00DD48D1"/>
    <w:rsid w:val="00E9414B"/>
    <w:rsid w:val="00EF6E85"/>
    <w:rsid w:val="00EF7BA1"/>
    <w:rsid w:val="00F45740"/>
    <w:rsid w:val="45C749FA"/>
    <w:rsid w:val="4F674E89"/>
    <w:rsid w:val="5371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CABA"/>
  <w15:docId w15:val="{9EC2B1DE-3580-460C-AB70-51904E7F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table" w:styleId="a7">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嘉宝 何</dc:creator>
  <cp:lastModifiedBy>嘉宝 何</cp:lastModifiedBy>
  <cp:revision>2</cp:revision>
  <dcterms:created xsi:type="dcterms:W3CDTF">2024-03-05T03:04:00Z</dcterms:created>
  <dcterms:modified xsi:type="dcterms:W3CDTF">2024-03-05T03:04:00Z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76712642E4444E2B8BA64D4C2500FCEE_12</vt:lpwstr>
  </property>
</Properties>
</file>